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335B8" w14:textId="07D53A50" w:rsidR="00EE5D69" w:rsidRDefault="00EE5D69" w:rsidP="00EE5D69">
      <w:pPr>
        <w:spacing w:line="360" w:lineRule="auto"/>
        <w:jc w:val="center"/>
        <w:rPr>
          <w:rFonts w:ascii="Arial" w:hAnsi="Arial" w:cs="Arial"/>
          <w:sz w:val="21"/>
          <w:szCs w:val="21"/>
        </w:rPr>
      </w:pPr>
      <w:r>
        <w:rPr>
          <w:rFonts w:ascii="Arial" w:hAnsi="Arial" w:cs="Arial"/>
          <w:b/>
          <w:sz w:val="21"/>
          <w:szCs w:val="21"/>
          <w:u w:val="single"/>
        </w:rPr>
        <w:t xml:space="preserve">EDITAL Nº </w:t>
      </w:r>
      <w:r w:rsidR="008D1B6E">
        <w:rPr>
          <w:rFonts w:ascii="Arial" w:hAnsi="Arial" w:cs="Arial"/>
          <w:b/>
          <w:sz w:val="21"/>
          <w:szCs w:val="21"/>
          <w:u w:val="single"/>
        </w:rPr>
        <w:t>97/</w:t>
      </w:r>
      <w:r>
        <w:rPr>
          <w:rFonts w:ascii="Arial" w:hAnsi="Arial" w:cs="Arial"/>
          <w:b/>
          <w:sz w:val="21"/>
          <w:szCs w:val="21"/>
          <w:u w:val="single"/>
        </w:rPr>
        <w:t>2026</w:t>
      </w:r>
    </w:p>
    <w:p w14:paraId="1920C7C3" w14:textId="77777777" w:rsidR="00EE5D69" w:rsidRDefault="00EE5D69" w:rsidP="00EE5D69">
      <w:pPr>
        <w:spacing w:line="360" w:lineRule="auto"/>
        <w:jc w:val="center"/>
        <w:rPr>
          <w:rFonts w:ascii="Arial" w:hAnsi="Arial" w:cs="Arial"/>
          <w:b/>
          <w:sz w:val="21"/>
          <w:szCs w:val="21"/>
          <w:u w:val="single"/>
        </w:rPr>
      </w:pPr>
    </w:p>
    <w:p w14:paraId="199C3751" w14:textId="77777777" w:rsidR="00EE5D69" w:rsidRDefault="00EE5D69" w:rsidP="00EE5D69">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1902F01A" w14:textId="2A6DEC1B" w:rsidR="00EE5D69" w:rsidRDefault="00EE5D69" w:rsidP="00EE5D69">
      <w:pPr>
        <w:spacing w:before="280" w:after="280"/>
        <w:ind w:firstLine="1134"/>
        <w:jc w:val="both"/>
        <w:rPr>
          <w:rFonts w:ascii="Arial" w:hAnsi="Arial" w:cs="Arial"/>
          <w:sz w:val="21"/>
          <w:szCs w:val="21"/>
        </w:rPr>
      </w:pPr>
      <w:r>
        <w:rPr>
          <w:rFonts w:ascii="Arial" w:hAnsi="Arial" w:cs="Arial"/>
          <w:b/>
          <w:bCs/>
          <w:sz w:val="21"/>
          <w:szCs w:val="21"/>
        </w:rPr>
        <w:t xml:space="preserve">LUCIANO DEBONA, </w:t>
      </w:r>
      <w:r>
        <w:rPr>
          <w:rFonts w:ascii="Arial" w:hAnsi="Arial" w:cs="Arial"/>
          <w:sz w:val="21"/>
          <w:szCs w:val="21"/>
        </w:rPr>
        <w:t xml:space="preserve">Prefeito Municipal de Muitos Capões/RS, no uso de suas atribuições legais, torna público para todos os interessados, a abertura de Processo de Seleção Pública destinado à contratação temporária de 01 </w:t>
      </w:r>
      <w:r w:rsidR="00250848">
        <w:rPr>
          <w:rFonts w:ascii="Arial" w:hAnsi="Arial" w:cs="Arial"/>
          <w:sz w:val="21"/>
          <w:szCs w:val="21"/>
        </w:rPr>
        <w:t>Nutricionista</w:t>
      </w:r>
      <w:r>
        <w:rPr>
          <w:rFonts w:ascii="Arial" w:hAnsi="Arial" w:cs="Arial"/>
          <w:sz w:val="21"/>
          <w:szCs w:val="21"/>
        </w:rPr>
        <w:t xml:space="preserve"> para atender a necessidade de excepcional interesse da Secretaria Municipal de </w:t>
      </w:r>
      <w:r w:rsidR="00250848">
        <w:rPr>
          <w:rFonts w:ascii="Arial" w:hAnsi="Arial" w:cs="Arial"/>
          <w:sz w:val="21"/>
          <w:szCs w:val="21"/>
        </w:rPr>
        <w:t>Educação</w:t>
      </w:r>
      <w:r>
        <w:rPr>
          <w:rFonts w:ascii="Arial" w:hAnsi="Arial" w:cs="Arial"/>
          <w:sz w:val="21"/>
          <w:szCs w:val="21"/>
        </w:rPr>
        <w:t>, em conformidade com o Art. 37, IX da Constituição Federal c/c as Leis Municipais  Nº</w:t>
      </w:r>
      <w:r>
        <w:rPr>
          <w:rFonts w:ascii="Arial" w:hAnsi="Arial" w:cs="Arial"/>
          <w:color w:val="C9211E"/>
          <w:sz w:val="21"/>
          <w:szCs w:val="21"/>
        </w:rPr>
        <w:t xml:space="preserve"> </w:t>
      </w:r>
      <w:r>
        <w:rPr>
          <w:rFonts w:ascii="Arial" w:hAnsi="Arial" w:cs="Arial"/>
          <w:sz w:val="21"/>
          <w:szCs w:val="21"/>
        </w:rPr>
        <w:t>13</w:t>
      </w:r>
      <w:r w:rsidR="00F96ECA">
        <w:rPr>
          <w:rFonts w:ascii="Arial" w:hAnsi="Arial" w:cs="Arial"/>
          <w:sz w:val="21"/>
          <w:szCs w:val="21"/>
        </w:rPr>
        <w:t>98</w:t>
      </w:r>
      <w:r>
        <w:rPr>
          <w:rFonts w:ascii="Arial" w:hAnsi="Arial" w:cs="Arial"/>
          <w:sz w:val="21"/>
          <w:szCs w:val="21"/>
        </w:rPr>
        <w:t>/2026  e  Nº 64/1998</w:t>
      </w:r>
      <w:r>
        <w:rPr>
          <w:rFonts w:ascii="Arial" w:hAnsi="Arial" w:cs="Arial"/>
          <w:sz w:val="21"/>
          <w:szCs w:val="21"/>
          <w:lang w:val="pt-PT"/>
        </w:rPr>
        <w:t>:</w:t>
      </w:r>
    </w:p>
    <w:tbl>
      <w:tblPr>
        <w:tblW w:w="8505" w:type="dxa"/>
        <w:tblInd w:w="137" w:type="dxa"/>
        <w:tblLayout w:type="fixed"/>
        <w:tblLook w:val="04A0" w:firstRow="1" w:lastRow="0" w:firstColumn="1" w:lastColumn="0" w:noHBand="0" w:noVBand="1"/>
      </w:tblPr>
      <w:tblGrid>
        <w:gridCol w:w="1531"/>
        <w:gridCol w:w="3402"/>
        <w:gridCol w:w="1729"/>
        <w:gridCol w:w="1843"/>
      </w:tblGrid>
      <w:tr w:rsidR="00EE5D69" w14:paraId="621B3F27" w14:textId="77777777" w:rsidTr="008D1B6E">
        <w:trPr>
          <w:trHeight w:val="403"/>
        </w:trPr>
        <w:tc>
          <w:tcPr>
            <w:tcW w:w="1531" w:type="dxa"/>
            <w:tcBorders>
              <w:top w:val="single" w:sz="4" w:space="0" w:color="000000"/>
              <w:left w:val="single" w:sz="4" w:space="0" w:color="000000"/>
              <w:bottom w:val="single" w:sz="4" w:space="0" w:color="000000"/>
              <w:right w:val="nil"/>
            </w:tcBorders>
            <w:vAlign w:val="center"/>
            <w:hideMark/>
          </w:tcPr>
          <w:p w14:paraId="20C1C879" w14:textId="77777777" w:rsidR="00EE5D69" w:rsidRDefault="00EE5D69">
            <w:pPr>
              <w:spacing w:line="360" w:lineRule="auto"/>
              <w:jc w:val="center"/>
              <w:rPr>
                <w:rFonts w:ascii="Arial" w:hAnsi="Arial" w:cs="Arial"/>
                <w:sz w:val="19"/>
                <w:szCs w:val="19"/>
              </w:rPr>
            </w:pPr>
            <w:r>
              <w:rPr>
                <w:rFonts w:ascii="Arial" w:hAnsi="Arial" w:cs="Arial"/>
                <w:b/>
                <w:sz w:val="19"/>
                <w:szCs w:val="19"/>
              </w:rPr>
              <w:t>QUANTIDADE</w:t>
            </w:r>
          </w:p>
        </w:tc>
        <w:tc>
          <w:tcPr>
            <w:tcW w:w="3402" w:type="dxa"/>
            <w:tcBorders>
              <w:top w:val="single" w:sz="4" w:space="0" w:color="000000"/>
              <w:left w:val="single" w:sz="4" w:space="0" w:color="000000"/>
              <w:bottom w:val="single" w:sz="4" w:space="0" w:color="000000"/>
              <w:right w:val="nil"/>
            </w:tcBorders>
            <w:vAlign w:val="center"/>
            <w:hideMark/>
          </w:tcPr>
          <w:p w14:paraId="4534982F" w14:textId="77777777" w:rsidR="00EE5D69" w:rsidRDefault="00EE5D69">
            <w:pPr>
              <w:spacing w:line="360" w:lineRule="auto"/>
              <w:jc w:val="center"/>
              <w:rPr>
                <w:rFonts w:ascii="Arial" w:hAnsi="Arial" w:cs="Arial"/>
                <w:sz w:val="19"/>
                <w:szCs w:val="19"/>
              </w:rPr>
            </w:pPr>
            <w:r>
              <w:rPr>
                <w:rFonts w:ascii="Arial" w:hAnsi="Arial" w:cs="Arial"/>
                <w:b/>
                <w:sz w:val="19"/>
                <w:szCs w:val="19"/>
              </w:rPr>
              <w:t>CARGO</w:t>
            </w:r>
          </w:p>
        </w:tc>
        <w:tc>
          <w:tcPr>
            <w:tcW w:w="1729" w:type="dxa"/>
            <w:tcBorders>
              <w:top w:val="single" w:sz="4" w:space="0" w:color="000000"/>
              <w:left w:val="single" w:sz="4" w:space="0" w:color="000000"/>
              <w:bottom w:val="single" w:sz="4" w:space="0" w:color="000000"/>
              <w:right w:val="nil"/>
            </w:tcBorders>
            <w:vAlign w:val="center"/>
            <w:hideMark/>
          </w:tcPr>
          <w:p w14:paraId="0DBF0ED5" w14:textId="77777777" w:rsidR="00EE5D69" w:rsidRDefault="00EE5D69">
            <w:pPr>
              <w:spacing w:line="360" w:lineRule="auto"/>
              <w:jc w:val="center"/>
              <w:rPr>
                <w:rFonts w:ascii="Arial" w:hAnsi="Arial" w:cs="Arial"/>
                <w:sz w:val="19"/>
                <w:szCs w:val="19"/>
              </w:rPr>
            </w:pPr>
            <w:r>
              <w:rPr>
                <w:rFonts w:ascii="Arial" w:hAnsi="Arial" w:cs="Arial"/>
                <w:b/>
                <w:sz w:val="19"/>
                <w:szCs w:val="19"/>
              </w:rPr>
              <w:t>CARGA HORÁRIA SEMANAL</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5A8A6FD" w14:textId="77777777" w:rsidR="00EE5D69" w:rsidRDefault="00EE5D69">
            <w:pPr>
              <w:spacing w:line="360" w:lineRule="auto"/>
              <w:jc w:val="center"/>
              <w:rPr>
                <w:rFonts w:ascii="Arial" w:hAnsi="Arial" w:cs="Arial"/>
                <w:sz w:val="19"/>
                <w:szCs w:val="19"/>
              </w:rPr>
            </w:pPr>
            <w:r>
              <w:rPr>
                <w:rFonts w:ascii="Arial" w:hAnsi="Arial" w:cs="Arial"/>
                <w:b/>
                <w:sz w:val="19"/>
                <w:szCs w:val="19"/>
              </w:rPr>
              <w:t>REMUNERAÇÃO</w:t>
            </w:r>
          </w:p>
        </w:tc>
      </w:tr>
      <w:tr w:rsidR="00EE5D69" w14:paraId="4AA79C6D" w14:textId="77777777" w:rsidTr="008D1B6E">
        <w:trPr>
          <w:trHeight w:val="551"/>
        </w:trPr>
        <w:tc>
          <w:tcPr>
            <w:tcW w:w="1531" w:type="dxa"/>
            <w:tcBorders>
              <w:top w:val="single" w:sz="4" w:space="0" w:color="000000"/>
              <w:left w:val="single" w:sz="4" w:space="0" w:color="000000"/>
              <w:bottom w:val="single" w:sz="4" w:space="0" w:color="000000"/>
              <w:right w:val="nil"/>
            </w:tcBorders>
            <w:vAlign w:val="center"/>
            <w:hideMark/>
          </w:tcPr>
          <w:p w14:paraId="4A52B620" w14:textId="77777777" w:rsidR="00EE5D69" w:rsidRDefault="00EE5D69">
            <w:pPr>
              <w:spacing w:line="360" w:lineRule="auto"/>
              <w:jc w:val="center"/>
              <w:rPr>
                <w:rFonts w:ascii="Arial" w:hAnsi="Arial" w:cs="Arial"/>
                <w:sz w:val="19"/>
                <w:szCs w:val="19"/>
              </w:rPr>
            </w:pPr>
            <w:r>
              <w:rPr>
                <w:rFonts w:ascii="Arial" w:hAnsi="Arial" w:cs="Arial"/>
                <w:sz w:val="19"/>
                <w:szCs w:val="19"/>
              </w:rPr>
              <w:t>01</w:t>
            </w:r>
          </w:p>
        </w:tc>
        <w:tc>
          <w:tcPr>
            <w:tcW w:w="3402" w:type="dxa"/>
            <w:tcBorders>
              <w:top w:val="single" w:sz="4" w:space="0" w:color="000000"/>
              <w:left w:val="single" w:sz="4" w:space="0" w:color="000000"/>
              <w:bottom w:val="single" w:sz="4" w:space="0" w:color="000000"/>
              <w:right w:val="nil"/>
            </w:tcBorders>
            <w:vAlign w:val="center"/>
            <w:hideMark/>
          </w:tcPr>
          <w:p w14:paraId="6221C63C" w14:textId="45469396" w:rsidR="00EE5D69" w:rsidRDefault="008D1B6E">
            <w:pPr>
              <w:spacing w:line="360" w:lineRule="auto"/>
              <w:jc w:val="center"/>
              <w:rPr>
                <w:rFonts w:ascii="Arial" w:hAnsi="Arial" w:cs="Arial"/>
                <w:sz w:val="19"/>
                <w:szCs w:val="19"/>
              </w:rPr>
            </w:pPr>
            <w:r>
              <w:rPr>
                <w:rFonts w:ascii="Arial" w:hAnsi="Arial" w:cs="Arial"/>
                <w:sz w:val="19"/>
                <w:szCs w:val="19"/>
              </w:rPr>
              <w:t>Nutricionista</w:t>
            </w:r>
            <w:r w:rsidR="00EE5D69">
              <w:rPr>
                <w:rFonts w:ascii="Arial" w:hAnsi="Arial" w:cs="Arial"/>
                <w:sz w:val="19"/>
                <w:szCs w:val="19"/>
              </w:rPr>
              <w:t xml:space="preserve"> </w:t>
            </w:r>
          </w:p>
        </w:tc>
        <w:tc>
          <w:tcPr>
            <w:tcW w:w="1729" w:type="dxa"/>
            <w:tcBorders>
              <w:top w:val="single" w:sz="4" w:space="0" w:color="000000"/>
              <w:left w:val="single" w:sz="4" w:space="0" w:color="000000"/>
              <w:bottom w:val="single" w:sz="4" w:space="0" w:color="000000"/>
              <w:right w:val="nil"/>
            </w:tcBorders>
            <w:vAlign w:val="center"/>
            <w:hideMark/>
          </w:tcPr>
          <w:p w14:paraId="44BED91E" w14:textId="312DC1B6" w:rsidR="00EE5D69" w:rsidRDefault="008D1B6E">
            <w:pPr>
              <w:spacing w:line="360" w:lineRule="auto"/>
              <w:jc w:val="center"/>
              <w:rPr>
                <w:rFonts w:ascii="Arial" w:hAnsi="Arial" w:cs="Arial"/>
                <w:sz w:val="19"/>
                <w:szCs w:val="19"/>
              </w:rPr>
            </w:pPr>
            <w:r>
              <w:rPr>
                <w:rFonts w:ascii="Arial" w:hAnsi="Arial" w:cs="Arial"/>
                <w:sz w:val="19"/>
                <w:szCs w:val="19"/>
              </w:rPr>
              <w:t>3</w:t>
            </w:r>
            <w:r w:rsidR="00EE5D69">
              <w:rPr>
                <w:rFonts w:ascii="Arial" w:hAnsi="Arial" w:cs="Arial"/>
                <w:sz w:val="19"/>
                <w:szCs w:val="19"/>
              </w:rPr>
              <w:t>0 HORAS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89C2E43" w14:textId="7C0DEF0F" w:rsidR="00EE5D69" w:rsidRDefault="00EE5D69">
            <w:pPr>
              <w:spacing w:line="360" w:lineRule="auto"/>
              <w:jc w:val="center"/>
              <w:rPr>
                <w:rFonts w:ascii="Arial" w:hAnsi="Arial" w:cs="Arial"/>
                <w:sz w:val="19"/>
                <w:szCs w:val="19"/>
              </w:rPr>
            </w:pPr>
            <w:r>
              <w:rPr>
                <w:rFonts w:ascii="Arial" w:hAnsi="Arial" w:cs="Arial"/>
                <w:sz w:val="19"/>
                <w:szCs w:val="19"/>
              </w:rPr>
              <w:t xml:space="preserve">R$ </w:t>
            </w:r>
            <w:r w:rsidR="00B44488">
              <w:rPr>
                <w:rFonts w:ascii="Arial" w:hAnsi="Arial" w:cs="Arial"/>
                <w:sz w:val="19"/>
                <w:szCs w:val="19"/>
              </w:rPr>
              <w:t>5.</w:t>
            </w:r>
            <w:r w:rsidR="00FE7D2F">
              <w:rPr>
                <w:rFonts w:ascii="Arial" w:hAnsi="Arial" w:cs="Arial"/>
                <w:sz w:val="19"/>
                <w:szCs w:val="19"/>
              </w:rPr>
              <w:t>413,04</w:t>
            </w:r>
          </w:p>
        </w:tc>
      </w:tr>
    </w:tbl>
    <w:p w14:paraId="1B28E481" w14:textId="4688DA83" w:rsidR="00EE5D69" w:rsidRDefault="00EE5D69" w:rsidP="00EE5D69">
      <w:pPr>
        <w:jc w:val="both"/>
        <w:rPr>
          <w:rFonts w:ascii="Arial" w:eastAsia="Times New Roman" w:hAnsi="Arial" w:cs="Arial"/>
          <w:sz w:val="18"/>
          <w:szCs w:val="18"/>
          <w:lang w:eastAsia="zh-CN"/>
        </w:rPr>
      </w:pPr>
      <w:r>
        <w:rPr>
          <w:rFonts w:ascii="Arial" w:hAnsi="Arial" w:cs="Arial"/>
          <w:sz w:val="18"/>
          <w:szCs w:val="18"/>
        </w:rPr>
        <w:t xml:space="preserve">* Será pago, a título de remuneração o valor de R$  </w:t>
      </w:r>
      <w:r w:rsidR="00F96ECA">
        <w:rPr>
          <w:rFonts w:ascii="Arial" w:hAnsi="Arial" w:cs="Arial"/>
          <w:sz w:val="18"/>
          <w:szCs w:val="18"/>
        </w:rPr>
        <w:t>5.413</w:t>
      </w:r>
      <w:r w:rsidR="00EC2DEB">
        <w:rPr>
          <w:rFonts w:ascii="Arial" w:hAnsi="Arial" w:cs="Arial"/>
          <w:sz w:val="18"/>
          <w:szCs w:val="18"/>
        </w:rPr>
        <w:t>,04</w:t>
      </w:r>
      <w:r>
        <w:rPr>
          <w:rFonts w:ascii="Arial" w:hAnsi="Arial" w:cs="Arial"/>
          <w:sz w:val="18"/>
          <w:szCs w:val="18"/>
        </w:rPr>
        <w:t xml:space="preserve"> (</w:t>
      </w:r>
      <w:r w:rsidR="00EC2DEB">
        <w:rPr>
          <w:rFonts w:ascii="Arial" w:hAnsi="Arial" w:cs="Arial"/>
          <w:sz w:val="18"/>
          <w:szCs w:val="18"/>
        </w:rPr>
        <w:t>cinco</w:t>
      </w:r>
      <w:r>
        <w:rPr>
          <w:rFonts w:ascii="Arial" w:hAnsi="Arial" w:cs="Arial"/>
          <w:sz w:val="18"/>
          <w:szCs w:val="18"/>
        </w:rPr>
        <w:t xml:space="preserve"> mil, </w:t>
      </w:r>
      <w:r w:rsidR="00EC2DEB">
        <w:rPr>
          <w:rFonts w:ascii="Arial" w:hAnsi="Arial" w:cs="Arial"/>
          <w:sz w:val="18"/>
          <w:szCs w:val="18"/>
        </w:rPr>
        <w:t>quatroce</w:t>
      </w:r>
      <w:r>
        <w:rPr>
          <w:rFonts w:ascii="Arial" w:hAnsi="Arial" w:cs="Arial"/>
          <w:sz w:val="18"/>
          <w:szCs w:val="18"/>
        </w:rPr>
        <w:t xml:space="preserve">ntos e </w:t>
      </w:r>
      <w:r w:rsidR="00B44488">
        <w:rPr>
          <w:rFonts w:ascii="Arial" w:hAnsi="Arial" w:cs="Arial"/>
          <w:sz w:val="18"/>
          <w:szCs w:val="18"/>
        </w:rPr>
        <w:t xml:space="preserve">treze </w:t>
      </w:r>
      <w:r>
        <w:rPr>
          <w:rFonts w:ascii="Arial" w:hAnsi="Arial" w:cs="Arial"/>
          <w:sz w:val="18"/>
          <w:szCs w:val="18"/>
        </w:rPr>
        <w:t xml:space="preserve">reais e </w:t>
      </w:r>
      <w:r w:rsidR="00B44488">
        <w:rPr>
          <w:rFonts w:ascii="Arial" w:hAnsi="Arial" w:cs="Arial"/>
          <w:sz w:val="18"/>
          <w:szCs w:val="18"/>
        </w:rPr>
        <w:t>quatro</w:t>
      </w:r>
      <w:r>
        <w:rPr>
          <w:rFonts w:ascii="Arial" w:hAnsi="Arial" w:cs="Arial"/>
          <w:sz w:val="18"/>
          <w:szCs w:val="18"/>
        </w:rPr>
        <w:t xml:space="preserve"> centavos). Também receberão vale-alimentação.  </w:t>
      </w:r>
    </w:p>
    <w:p w14:paraId="0AD2F9B7" w14:textId="77777777" w:rsidR="00EE5D69" w:rsidRDefault="00EE5D69" w:rsidP="00EE5D69">
      <w:pPr>
        <w:jc w:val="both"/>
        <w:rPr>
          <w:rFonts w:ascii="Arial" w:hAnsi="Arial" w:cs="Arial"/>
          <w:sz w:val="21"/>
          <w:szCs w:val="21"/>
        </w:rPr>
      </w:pPr>
    </w:p>
    <w:p w14:paraId="5AC29495" w14:textId="77777777" w:rsidR="00EE5D69" w:rsidRDefault="00EE5D69" w:rsidP="00EE5D69">
      <w:pPr>
        <w:jc w:val="both"/>
        <w:rPr>
          <w:rFonts w:ascii="Arial" w:hAnsi="Arial" w:cs="Arial"/>
          <w:sz w:val="21"/>
          <w:szCs w:val="21"/>
        </w:rPr>
      </w:pPr>
      <w:r>
        <w:rPr>
          <w:rFonts w:ascii="Arial" w:hAnsi="Arial" w:cs="Arial"/>
          <w:b/>
          <w:sz w:val="21"/>
          <w:szCs w:val="21"/>
        </w:rPr>
        <w:t>1. Atribuições e Descrição das Atividades do Cargo:</w:t>
      </w:r>
    </w:p>
    <w:p w14:paraId="0B9880B3" w14:textId="77777777" w:rsidR="003A128C" w:rsidRPr="003A128C" w:rsidRDefault="00EE5D69" w:rsidP="003A128C">
      <w:pPr>
        <w:pStyle w:val="NormalWeb"/>
        <w:spacing w:beforeAutospacing="0" w:after="0" w:afterAutospacing="0" w:line="276" w:lineRule="auto"/>
        <w:jc w:val="both"/>
        <w:rPr>
          <w:rFonts w:ascii="Arial" w:hAnsi="Arial" w:cs="Arial"/>
          <w:sz w:val="22"/>
          <w:szCs w:val="22"/>
        </w:rPr>
      </w:pPr>
      <w:r>
        <w:rPr>
          <w:rFonts w:ascii="Arial" w:hAnsi="Arial" w:cs="Arial"/>
          <w:color w:val="000000"/>
          <w:sz w:val="21"/>
          <w:szCs w:val="21"/>
        </w:rPr>
        <w:t>a</w:t>
      </w:r>
      <w:r>
        <w:rPr>
          <w:rFonts w:ascii="Arial" w:hAnsi="Arial" w:cs="Arial"/>
          <w:sz w:val="21"/>
          <w:szCs w:val="21"/>
        </w:rPr>
        <w:t>)</w:t>
      </w:r>
      <w:r>
        <w:rPr>
          <w:rFonts w:ascii="Arial" w:hAnsi="Arial" w:cs="Arial"/>
          <w:b/>
          <w:sz w:val="21"/>
          <w:szCs w:val="21"/>
        </w:rPr>
        <w:t xml:space="preserve"> </w:t>
      </w:r>
      <w:r w:rsidR="003A128C" w:rsidRPr="003A128C">
        <w:rPr>
          <w:rFonts w:ascii="Arial" w:hAnsi="Arial" w:cs="Arial"/>
          <w:sz w:val="22"/>
          <w:szCs w:val="22"/>
          <w:shd w:val="clear" w:color="auto" w:fill="FFFFFF"/>
        </w:rPr>
        <w:t>SÍNTESE DOS DEVERES: Atividades de nível superior, de grande complexidade, envolvendo a execução qualificada de trabalhos relativos à educação alimentar, nutrição e dietética, bem como a participação em programas de alimentação.</w:t>
      </w:r>
    </w:p>
    <w:p w14:paraId="748E006E" w14:textId="77777777" w:rsidR="003A128C" w:rsidRPr="003A128C" w:rsidRDefault="003A128C" w:rsidP="003A128C">
      <w:pPr>
        <w:suppressAutoHyphens w:val="0"/>
        <w:spacing w:after="0"/>
        <w:jc w:val="both"/>
        <w:rPr>
          <w:rFonts w:ascii="Arial" w:eastAsia="Times New Roman" w:hAnsi="Arial" w:cs="Arial"/>
          <w:lang w:eastAsia="pt-BR"/>
        </w:rPr>
      </w:pPr>
    </w:p>
    <w:p w14:paraId="06B37F04" w14:textId="77777777" w:rsidR="003A128C" w:rsidRPr="003A128C" w:rsidRDefault="003A128C" w:rsidP="003A128C">
      <w:pPr>
        <w:suppressAutoHyphens w:val="0"/>
        <w:spacing w:after="0"/>
        <w:jc w:val="both"/>
        <w:rPr>
          <w:rFonts w:ascii="Arial" w:eastAsia="Times New Roman" w:hAnsi="Arial" w:cs="Arial"/>
          <w:shd w:val="clear" w:color="auto" w:fill="FFFFFF"/>
          <w:lang w:eastAsia="pt-BR"/>
        </w:rPr>
      </w:pPr>
      <w:r w:rsidRPr="003A128C">
        <w:rPr>
          <w:rFonts w:ascii="Arial" w:eastAsia="Times New Roman" w:hAnsi="Arial" w:cs="Arial"/>
          <w:shd w:val="clear" w:color="auto" w:fill="FFFFFF"/>
          <w:lang w:eastAsia="pt-BR"/>
        </w:rPr>
        <w:t xml:space="preserve">EXEMPLOS DE ATRIBUIÇÕES: Desenvolver os programas nutricionais estabelecidos para a Rede Municipal de Educação, elaborar, preparar e executar tarefas de nutrição e educação alimentar, manter contato com alunos, professores e pais, visando orientar a melhor alimentação a ser fornecida aos estudantes. Assumir responsabilidades de RT com emissão de Anotação de Responsabilidade Técnica (ART) junto ao CRN. Elaborar, acompanhar e avaliar os cardápios da alimentação escolar, respeitando a cultura alimentar local e as necessidades nutricionais. Supervisionar o controle higiênico-sanitário das refeições, desde a aquisição até a distribuição. Supervisionar o controle higiênico-sanitário das refeições, desde a aquisição até a distribuição. Desenvolver ações de educação alimentar, promovendo hábitos saudáveis. Desenvolver ações de educação alimentar para os alunos, promovendo hábitos saudáveis. Realizar atividades sobre hábitos alimentares, considerando fatores de caracterização regional, aspectos econômicos, recursos naturais, condições habitacionais e consumo de alimentos (identificação, valor nutritivo, procedência, custo e método de preparação). Participar de programas, realizando inquéritos clínico-nutricionais, bioquímicos e somatométricos; fazer a avaliação dos programas de nutrição; pesquisar informações técnicas específicas e preparar para divulgação, informes sobre: noções de higiene da alimentação, orientação para melhor </w:t>
      </w:r>
      <w:r w:rsidRPr="003A128C">
        <w:rPr>
          <w:rFonts w:ascii="Arial" w:eastAsia="Times New Roman" w:hAnsi="Arial" w:cs="Arial"/>
          <w:shd w:val="clear" w:color="auto" w:fill="FFFFFF"/>
          <w:lang w:eastAsia="pt-BR"/>
        </w:rPr>
        <w:lastRenderedPageBreak/>
        <w:t>aquisição de alimentos, qualitativa e quantitativamente e controle sanitário dos gêneros adquiridos. Participar da elaboração de programas e projetos específicos de nutrição e de assistência alimentar. Sugerir adoção de normas, padrões e métodos de educação e assistência alimentar, visando à proteção. Elaborar cardápios normais e dieterápicos. Verificar, prescrição de dietas, dados pessoais e resultados de exames de laboratório, distribuição e horário da alimentação de cada um. Fazer a previsão de consumo dos gêneros alimentícios e providenciar a sua aquisição, de modo a assegurar a continuidade dos serviços de nutrição. Inspecionar os gêneros estocados e propor os métodos e técnicas mais adequadas à conservação de cada tipo de alimento. Adotar medidas que assegurem preparação higiênica e a perfeita conservação dos alimentos. Controlar o custo médio das refeições servidas e o custo total dos serviços de nutrição. Orientar serviços de cozinha, copa e refeitórios na correta preparação de cardápios. Emitir pareceres sobre assuntos de sua competência. G</w:t>
      </w:r>
      <w:r w:rsidRPr="003A128C">
        <w:rPr>
          <w:rFonts w:ascii="Arial" w:eastAsia="Times New Roman" w:hAnsi="Arial" w:cs="Arial"/>
          <w:lang w:eastAsia="pt-BR"/>
        </w:rPr>
        <w:t>arantir que o aluno especial tenha o mesmo direito à alimentação que os demais, porém com as modificações necessárias. Criar protocolos para alunos com alergias alimentares múltiplas ou condições como a Doença Celíaca. Oferecer alternativas que respeitem a seletividade, mas que busquem gradualmente a expansão do repertório alimentar. Elaborar o "Plano de Atendimento Educacional Especializado (AEE)" no que tange à alimentação, definindo metas de introdução alimentar. Treinar a equipe sobre como ofertar a comida (postura, uso de utensílios adaptados) e como reagir a crises sensoriais no refeitório. Orientar pais e responsáveis sobre a continuidade da dieta em casa e a importância de não reforçar comportamentos de recusa alimentar. Criar atividades lúdicas e multissensoriais que utilizem recursos visuais (pictogramas, cartões de comunicação) para ensinar sobre alimentos saudáveis. Escrever descritivamente e tecnicamente as características que um alimento deve ter para ser comprado, garantindo que a empresa vencedora entregue um produto de qualidade. Manter-se atualizada e atuar conforme as alterações na legislação e normativas do conselho. Acompanhar as resoluções do CFN/CRN, as RDCs da ANVISA e as portarias do Ministério da Saúde. Elaborar plano de ação para adequar a instituição dentro dos prazos legais quando emissão de uma nova norma. Garantir que as compras de alimentos sigam as normatizações vigentes conforme a evolução das notas técnicas do PNAE. </w:t>
      </w:r>
      <w:r w:rsidRPr="003A128C">
        <w:rPr>
          <w:rFonts w:ascii="Arial" w:eastAsia="Times New Roman" w:hAnsi="Arial" w:cs="Arial"/>
          <w:shd w:val="clear" w:color="auto" w:fill="FFFFFF"/>
          <w:lang w:eastAsia="pt-BR"/>
        </w:rPr>
        <w:t>Executar outras tarefas semelhantes.</w:t>
      </w:r>
    </w:p>
    <w:p w14:paraId="75CAED52" w14:textId="2F1C6417" w:rsidR="00EE5D69" w:rsidRDefault="00EE5D69" w:rsidP="00EE5D69">
      <w:pPr>
        <w:jc w:val="both"/>
        <w:rPr>
          <w:rFonts w:ascii="Arial" w:hAnsi="Arial" w:cs="Arial"/>
          <w:sz w:val="21"/>
          <w:szCs w:val="21"/>
        </w:rPr>
      </w:pPr>
    </w:p>
    <w:p w14:paraId="04FF50CA" w14:textId="77777777" w:rsidR="00EE5D69" w:rsidRDefault="00EE5D69" w:rsidP="00EE5D69">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51CAFB5F" w14:textId="473AB920" w:rsidR="00EE5D69" w:rsidRPr="000F3271" w:rsidRDefault="00EE5D69" w:rsidP="000F3271">
      <w:pPr>
        <w:pStyle w:val="NormalWeb"/>
        <w:spacing w:beforeAutospacing="0" w:after="0" w:afterAutospacing="0" w:line="276" w:lineRule="auto"/>
        <w:jc w:val="both"/>
        <w:rPr>
          <w:rFonts w:ascii="Arial" w:hAnsi="Arial" w:cs="Arial"/>
          <w:sz w:val="22"/>
          <w:szCs w:val="22"/>
        </w:rPr>
      </w:pPr>
      <w:r>
        <w:rPr>
          <w:rFonts w:ascii="Arial" w:hAnsi="Arial" w:cs="Arial"/>
          <w:b/>
          <w:sz w:val="21"/>
          <w:szCs w:val="21"/>
        </w:rPr>
        <w:t>3. Requisitos do Cargo</w:t>
      </w:r>
      <w:r w:rsidRPr="000F3271">
        <w:rPr>
          <w:rFonts w:ascii="Arial" w:hAnsi="Arial" w:cs="Arial"/>
          <w:b/>
          <w:sz w:val="22"/>
          <w:szCs w:val="22"/>
        </w:rPr>
        <w:t>:</w:t>
      </w:r>
      <w:r w:rsidRPr="000F3271">
        <w:rPr>
          <w:rFonts w:ascii="Arial" w:hAnsi="Arial" w:cs="Arial"/>
          <w:sz w:val="22"/>
          <w:szCs w:val="22"/>
        </w:rPr>
        <w:t xml:space="preserve"> </w:t>
      </w:r>
      <w:r w:rsidR="000F3271" w:rsidRPr="000F3271">
        <w:rPr>
          <w:rFonts w:ascii="Arial" w:hAnsi="Arial" w:cs="Arial"/>
          <w:sz w:val="22"/>
          <w:szCs w:val="22"/>
          <w:shd w:val="clear" w:color="auto" w:fill="FFFFFF"/>
        </w:rPr>
        <w:t>Escolaridade: Curso Superior em Nutrição e registro no órgão fiscalizado do exercício profissional.</w:t>
      </w:r>
    </w:p>
    <w:p w14:paraId="731A48DF" w14:textId="77777777"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526A794A" w14:textId="51D8FA8F" w:rsidR="00EE5D69" w:rsidRDefault="00EE5D69" w:rsidP="00EE5D69">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Fotocópias do RG, CPF, ou documento similar que contenha os dois, ficha de inscrição anexa ao presente Edital,  Diploma comprovando a escolaridade exigida para o cargo, comprovante de inscrição no respectivo conselho da categoria</w:t>
      </w:r>
      <w:r w:rsidR="000F3271">
        <w:rPr>
          <w:rFonts w:ascii="Arial" w:hAnsi="Arial" w:cs="Arial"/>
          <w:color w:val="000000" w:themeColor="text1"/>
          <w:sz w:val="21"/>
          <w:szCs w:val="21"/>
        </w:rPr>
        <w:t>, bem como comprovante de quitação com o mesmo</w:t>
      </w:r>
      <w:r>
        <w:rPr>
          <w:rFonts w:ascii="Arial" w:hAnsi="Arial" w:cs="Arial"/>
          <w:color w:val="000000" w:themeColor="text1"/>
          <w:sz w:val="21"/>
          <w:szCs w:val="21"/>
        </w:rPr>
        <w:t xml:space="preserve">, comprovante de experiência profissional, se houver e cursos e especializações, também se houver. </w:t>
      </w:r>
    </w:p>
    <w:p w14:paraId="59BBE379" w14:textId="77777777" w:rsidR="00EE5D69" w:rsidRDefault="00EE5D69" w:rsidP="00EE5D69">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18127FC3" w14:textId="77777777" w:rsidR="00EE5D69" w:rsidRDefault="00EE5D69" w:rsidP="00EE5D69">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serão de inteira responsabilidade do candidato, ficando os mesmos cientes de que a falta de qualquer um daqueles, ensejará sua eliminação do processo seletivo, não sendo possível, em hipótese alguma, anexar ou substituir o que for entregue no ato da inscrição.</w:t>
      </w:r>
    </w:p>
    <w:p w14:paraId="18BC1769" w14:textId="77777777" w:rsidR="00EE5D69" w:rsidRDefault="00EE5D69" w:rsidP="00EE5D69">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02DADA22" w14:textId="77777777" w:rsidR="00EE5D69" w:rsidRDefault="00EE5D69" w:rsidP="00EE5D69">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20EF0CAA" w14:textId="1773A25C" w:rsidR="00EE5D69" w:rsidRDefault="00EE5D69" w:rsidP="00EE5D69">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A40724">
        <w:rPr>
          <w:rFonts w:ascii="Arial" w:hAnsi="Arial" w:cs="Arial"/>
          <w:sz w:val="21"/>
          <w:szCs w:val="21"/>
        </w:rPr>
        <w:t>22</w:t>
      </w:r>
      <w:r>
        <w:rPr>
          <w:rFonts w:ascii="Arial" w:hAnsi="Arial" w:cs="Arial"/>
          <w:sz w:val="21"/>
          <w:szCs w:val="21"/>
        </w:rPr>
        <w:t xml:space="preserve"> </w:t>
      </w:r>
      <w:r w:rsidR="00BE4C7C">
        <w:rPr>
          <w:rFonts w:ascii="Arial" w:hAnsi="Arial" w:cs="Arial"/>
          <w:sz w:val="21"/>
          <w:szCs w:val="21"/>
        </w:rPr>
        <w:t xml:space="preserve"> a 26 </w:t>
      </w:r>
      <w:r>
        <w:rPr>
          <w:rFonts w:ascii="Arial" w:hAnsi="Arial" w:cs="Arial"/>
          <w:sz w:val="21"/>
          <w:szCs w:val="21"/>
        </w:rPr>
        <w:t xml:space="preserve">de </w:t>
      </w:r>
      <w:r w:rsidR="00A40724">
        <w:rPr>
          <w:rFonts w:ascii="Arial" w:hAnsi="Arial" w:cs="Arial"/>
          <w:sz w:val="21"/>
          <w:szCs w:val="21"/>
        </w:rPr>
        <w:t>junho</w:t>
      </w:r>
      <w:r>
        <w:rPr>
          <w:rFonts w:ascii="Arial" w:hAnsi="Arial" w:cs="Arial"/>
          <w:sz w:val="21"/>
          <w:szCs w:val="21"/>
        </w:rPr>
        <w:t xml:space="preserve"> de 2026.</w:t>
      </w:r>
    </w:p>
    <w:p w14:paraId="0DC5A616" w14:textId="5C22909D"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8. Publicação do Resultado: </w:t>
      </w:r>
      <w:r w:rsidR="007A5BEE">
        <w:rPr>
          <w:rFonts w:ascii="Arial" w:hAnsi="Arial" w:cs="Arial"/>
          <w:b/>
          <w:sz w:val="21"/>
          <w:szCs w:val="21"/>
        </w:rPr>
        <w:t>29</w:t>
      </w:r>
      <w:r>
        <w:rPr>
          <w:rFonts w:ascii="Arial" w:hAnsi="Arial" w:cs="Arial"/>
          <w:b/>
          <w:sz w:val="21"/>
          <w:szCs w:val="21"/>
        </w:rPr>
        <w:t xml:space="preserve"> </w:t>
      </w:r>
      <w:r>
        <w:rPr>
          <w:rFonts w:ascii="Arial" w:hAnsi="Arial" w:cs="Arial"/>
          <w:sz w:val="21"/>
          <w:szCs w:val="21"/>
        </w:rPr>
        <w:t xml:space="preserve">de </w:t>
      </w:r>
      <w:r w:rsidR="007A5BEE">
        <w:rPr>
          <w:rFonts w:ascii="Arial" w:hAnsi="Arial" w:cs="Arial"/>
          <w:sz w:val="21"/>
          <w:szCs w:val="21"/>
        </w:rPr>
        <w:t>junho</w:t>
      </w:r>
      <w:r>
        <w:rPr>
          <w:rFonts w:ascii="Arial" w:hAnsi="Arial" w:cs="Arial"/>
          <w:sz w:val="21"/>
          <w:szCs w:val="21"/>
        </w:rPr>
        <w:t xml:space="preserve"> de 2026.</w:t>
      </w:r>
    </w:p>
    <w:p w14:paraId="728159AE" w14:textId="565B517C"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9. Prazo de Recurso: </w:t>
      </w:r>
      <w:r w:rsidR="007A5BEE">
        <w:rPr>
          <w:rFonts w:ascii="Arial" w:hAnsi="Arial" w:cs="Arial"/>
          <w:b/>
          <w:sz w:val="21"/>
          <w:szCs w:val="21"/>
        </w:rPr>
        <w:t>30</w:t>
      </w:r>
      <w:r>
        <w:rPr>
          <w:rFonts w:ascii="Arial" w:hAnsi="Arial" w:cs="Arial"/>
          <w:sz w:val="21"/>
          <w:szCs w:val="21"/>
        </w:rPr>
        <w:t xml:space="preserve"> de </w:t>
      </w:r>
      <w:r w:rsidR="007A5BEE">
        <w:rPr>
          <w:rFonts w:ascii="Arial" w:hAnsi="Arial" w:cs="Arial"/>
          <w:sz w:val="21"/>
          <w:szCs w:val="21"/>
        </w:rPr>
        <w:t>junho</w:t>
      </w:r>
      <w:r>
        <w:rPr>
          <w:rFonts w:ascii="Arial" w:hAnsi="Arial" w:cs="Arial"/>
          <w:sz w:val="21"/>
          <w:szCs w:val="21"/>
        </w:rPr>
        <w:t xml:space="preserve"> de 2026.</w:t>
      </w:r>
    </w:p>
    <w:p w14:paraId="675A512F" w14:textId="5FE00ECB"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10. Publicação do resultado final: </w:t>
      </w:r>
      <w:r w:rsidR="007A5BEE">
        <w:rPr>
          <w:rFonts w:ascii="Arial" w:hAnsi="Arial" w:cs="Arial"/>
          <w:b/>
          <w:sz w:val="21"/>
          <w:szCs w:val="21"/>
        </w:rPr>
        <w:t>1</w:t>
      </w:r>
      <w:r w:rsidR="002724BB">
        <w:rPr>
          <w:rFonts w:ascii="Arial" w:hAnsi="Arial" w:cs="Arial"/>
          <w:b/>
          <w:sz w:val="21"/>
          <w:szCs w:val="21"/>
        </w:rPr>
        <w:t xml:space="preserve">º </w:t>
      </w:r>
      <w:r>
        <w:rPr>
          <w:rFonts w:ascii="Arial" w:hAnsi="Arial" w:cs="Arial"/>
          <w:sz w:val="21"/>
          <w:szCs w:val="21"/>
        </w:rPr>
        <w:t xml:space="preserve"> de </w:t>
      </w:r>
      <w:r w:rsidR="002724BB">
        <w:rPr>
          <w:rFonts w:ascii="Arial" w:hAnsi="Arial" w:cs="Arial"/>
          <w:sz w:val="21"/>
          <w:szCs w:val="21"/>
        </w:rPr>
        <w:t>julho</w:t>
      </w:r>
      <w:r>
        <w:rPr>
          <w:rFonts w:ascii="Arial" w:hAnsi="Arial" w:cs="Arial"/>
          <w:sz w:val="21"/>
          <w:szCs w:val="21"/>
        </w:rPr>
        <w:t xml:space="preserve"> de 2026.</w:t>
      </w:r>
    </w:p>
    <w:p w14:paraId="0EE96459" w14:textId="77777777" w:rsidR="00EE5D69" w:rsidRDefault="00EE5D69" w:rsidP="00EE5D69">
      <w:pPr>
        <w:spacing w:before="280" w:after="280"/>
        <w:jc w:val="both"/>
        <w:rPr>
          <w:rFonts w:ascii="Arial" w:hAnsi="Arial" w:cs="Arial"/>
          <w:b/>
          <w:sz w:val="21"/>
          <w:szCs w:val="21"/>
        </w:rPr>
      </w:pPr>
      <w:r>
        <w:rPr>
          <w:rFonts w:ascii="Arial" w:hAnsi="Arial" w:cs="Arial"/>
          <w:b/>
          <w:sz w:val="21"/>
          <w:szCs w:val="21"/>
        </w:rPr>
        <w:t>11. Da Convocação:</w:t>
      </w:r>
    </w:p>
    <w:p w14:paraId="2ABB6FDE" w14:textId="06A85019"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 xml:space="preserve">A convocação do candidato classificado em 1º lugar acontecerá a partir de </w:t>
      </w:r>
      <w:r w:rsidR="002724BB">
        <w:rPr>
          <w:rFonts w:ascii="Arial" w:hAnsi="Arial" w:cs="Arial"/>
          <w:sz w:val="21"/>
          <w:szCs w:val="21"/>
        </w:rPr>
        <w:t>02</w:t>
      </w:r>
      <w:r>
        <w:rPr>
          <w:rFonts w:ascii="Arial" w:hAnsi="Arial" w:cs="Arial"/>
          <w:sz w:val="21"/>
          <w:szCs w:val="21"/>
        </w:rPr>
        <w:t xml:space="preserve"> de </w:t>
      </w:r>
      <w:r w:rsidR="002724BB">
        <w:rPr>
          <w:rFonts w:ascii="Arial" w:hAnsi="Arial" w:cs="Arial"/>
          <w:sz w:val="21"/>
          <w:szCs w:val="21"/>
        </w:rPr>
        <w:t>julho</w:t>
      </w:r>
      <w:r>
        <w:rPr>
          <w:rFonts w:ascii="Arial" w:hAnsi="Arial" w:cs="Arial"/>
          <w:sz w:val="21"/>
          <w:szCs w:val="21"/>
          <w:u w:val="single"/>
        </w:rPr>
        <w:t xml:space="preserve"> 2026, pelo RH  do Município</w:t>
      </w:r>
      <w:r>
        <w:rPr>
          <w:rFonts w:ascii="Arial" w:hAnsi="Arial" w:cs="Arial"/>
          <w:sz w:val="21"/>
          <w:szCs w:val="21"/>
        </w:rPr>
        <w:t>;</w:t>
      </w:r>
    </w:p>
    <w:p w14:paraId="73BF60B3" w14:textId="77777777"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w:t>
      </w:r>
    </w:p>
    <w:p w14:paraId="0FEDB70E" w14:textId="77777777"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Os candidatos serão publicados, através do site </w:t>
      </w:r>
      <w:hyperlink r:id="rId8"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2D9449A9" w14:textId="77777777"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2CDAAD5D" w14:textId="77777777" w:rsidR="00EE5D69" w:rsidRDefault="00EE5D69" w:rsidP="00EE5D69">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12.4 deste Edital ou verificando-se o não atendimento das condições exigidas para a contratação, serão convocados os demais classificados, observando-se ordem classificatória crescente;</w:t>
      </w:r>
    </w:p>
    <w:p w14:paraId="5C39A1E0" w14:textId="7CB8DA12" w:rsidR="00EE5D69" w:rsidRPr="00BC675E" w:rsidRDefault="00EE5D69" w:rsidP="00EE5D69">
      <w:pPr>
        <w:spacing w:before="280" w:after="280"/>
        <w:jc w:val="both"/>
        <w:rPr>
          <w:rFonts w:ascii="Arial" w:hAnsi="Arial" w:cs="Arial"/>
          <w:b/>
          <w:bCs/>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diploma, comprovante de inscrição  no conselho da categoria</w:t>
      </w:r>
      <w:r w:rsidR="002724BB">
        <w:rPr>
          <w:rFonts w:ascii="Arial" w:hAnsi="Arial" w:cs="Arial"/>
          <w:sz w:val="21"/>
          <w:szCs w:val="21"/>
        </w:rPr>
        <w:t>, bem como comprovante de quitação com o mesmo</w:t>
      </w:r>
      <w:r>
        <w:rPr>
          <w:rFonts w:ascii="Arial" w:hAnsi="Arial" w:cs="Arial"/>
          <w:sz w:val="21"/>
          <w:szCs w:val="21"/>
        </w:rPr>
        <w:t>,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r w:rsidR="00BC675E">
        <w:rPr>
          <w:rFonts w:ascii="Arial" w:hAnsi="Arial" w:cs="Arial"/>
          <w:sz w:val="21"/>
          <w:szCs w:val="21"/>
        </w:rPr>
        <w:t xml:space="preserve"> </w:t>
      </w:r>
      <w:r w:rsidR="00BC675E">
        <w:rPr>
          <w:rFonts w:ascii="Arial" w:hAnsi="Arial" w:cs="Arial"/>
          <w:b/>
          <w:bCs/>
          <w:sz w:val="21"/>
          <w:szCs w:val="21"/>
        </w:rPr>
        <w:t>(Estes documentos devem ser entregues somente no momento do contrato).</w:t>
      </w:r>
    </w:p>
    <w:p w14:paraId="2A03E717" w14:textId="5B5E9BA9" w:rsidR="00EE5D69" w:rsidRDefault="00EE5D69" w:rsidP="00EE5D69">
      <w:pPr>
        <w:spacing w:before="280" w:after="280"/>
        <w:jc w:val="both"/>
        <w:rPr>
          <w:rFonts w:ascii="Arial" w:hAnsi="Arial" w:cs="Arial"/>
          <w:b/>
          <w:sz w:val="21"/>
          <w:szCs w:val="21"/>
          <w:lang w:val="pt-PT"/>
        </w:rPr>
      </w:pPr>
      <w:r>
        <w:rPr>
          <w:rFonts w:ascii="Arial" w:hAnsi="Arial" w:cs="Arial"/>
          <w:b/>
          <w:sz w:val="21"/>
          <w:szCs w:val="21"/>
          <w:lang w:val="pt-PT"/>
        </w:rPr>
        <w:t xml:space="preserve">13. Critérios de Desempate para o cargo de </w:t>
      </w:r>
      <w:r w:rsidR="00B46C46">
        <w:rPr>
          <w:rFonts w:ascii="Arial" w:hAnsi="Arial" w:cs="Arial"/>
          <w:b/>
          <w:sz w:val="21"/>
          <w:szCs w:val="21"/>
          <w:lang w:val="pt-PT"/>
        </w:rPr>
        <w:t>Nutricionista</w:t>
      </w:r>
      <w:r>
        <w:rPr>
          <w:rFonts w:ascii="Arial" w:hAnsi="Arial" w:cs="Arial"/>
          <w:b/>
          <w:sz w:val="21"/>
          <w:szCs w:val="21"/>
          <w:lang w:val="pt-PT"/>
        </w:rPr>
        <w:t xml:space="preserve">: </w:t>
      </w:r>
      <w:r>
        <w:rPr>
          <w:rFonts w:ascii="Arial" w:hAnsi="Arial" w:cs="Arial"/>
          <w:sz w:val="21"/>
          <w:szCs w:val="21"/>
          <w:lang w:val="pt-PT"/>
        </w:rPr>
        <w:t>Em caso de igualdade na documentação apresentada, terá preferência, sucessivamente, o candidato que comprovar:</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8"/>
        <w:gridCol w:w="964"/>
      </w:tblGrid>
      <w:tr w:rsidR="00EE5D69" w14:paraId="7D8809C7" w14:textId="77777777" w:rsidTr="00B46C46">
        <w:trPr>
          <w:trHeight w:val="735"/>
        </w:trPr>
        <w:tc>
          <w:tcPr>
            <w:tcW w:w="7428" w:type="dxa"/>
            <w:tcBorders>
              <w:top w:val="single" w:sz="4" w:space="0" w:color="auto"/>
              <w:left w:val="single" w:sz="4" w:space="0" w:color="auto"/>
              <w:bottom w:val="single" w:sz="4" w:space="0" w:color="auto"/>
              <w:right w:val="single" w:sz="4" w:space="0" w:color="auto"/>
            </w:tcBorders>
            <w:shd w:val="clear" w:color="auto" w:fill="FFFFFF"/>
            <w:hideMark/>
          </w:tcPr>
          <w:p w14:paraId="72C53997" w14:textId="77777777" w:rsidR="00EE5D69" w:rsidRDefault="00EE5D69">
            <w:pPr>
              <w:spacing w:before="280" w:after="280"/>
              <w:jc w:val="center"/>
              <w:rPr>
                <w:rFonts w:ascii="Arial" w:hAnsi="Arial" w:cs="Arial"/>
                <w:sz w:val="21"/>
                <w:szCs w:val="21"/>
              </w:rPr>
            </w:pPr>
            <w:r>
              <w:rPr>
                <w:b/>
                <w:sz w:val="21"/>
                <w:szCs w:val="21"/>
              </w:rPr>
              <w:t>131. Títulos – Experiência na área de atuação</w:t>
            </w:r>
          </w:p>
        </w:tc>
        <w:tc>
          <w:tcPr>
            <w:tcW w:w="964" w:type="dxa"/>
            <w:tcBorders>
              <w:top w:val="single" w:sz="4" w:space="0" w:color="auto"/>
              <w:left w:val="single" w:sz="4" w:space="0" w:color="auto"/>
              <w:bottom w:val="single" w:sz="4" w:space="0" w:color="auto"/>
              <w:right w:val="single" w:sz="4" w:space="0" w:color="auto"/>
            </w:tcBorders>
            <w:shd w:val="clear" w:color="auto" w:fill="FFFFFF"/>
            <w:hideMark/>
          </w:tcPr>
          <w:p w14:paraId="133F46B3" w14:textId="77777777" w:rsidR="00EE5D69" w:rsidRDefault="00EE5D69">
            <w:pPr>
              <w:spacing w:before="280" w:after="280"/>
              <w:jc w:val="center"/>
              <w:rPr>
                <w:rFonts w:ascii="Arial" w:hAnsi="Arial" w:cs="Arial"/>
                <w:sz w:val="21"/>
                <w:szCs w:val="21"/>
              </w:rPr>
            </w:pPr>
            <w:r>
              <w:rPr>
                <w:rFonts w:ascii="Arial" w:hAnsi="Arial" w:cs="Arial"/>
                <w:b/>
                <w:sz w:val="21"/>
                <w:szCs w:val="21"/>
              </w:rPr>
              <w:t xml:space="preserve">Pontuação </w:t>
            </w:r>
          </w:p>
        </w:tc>
      </w:tr>
    </w:tbl>
    <w:p w14:paraId="66EC25CE" w14:textId="77777777" w:rsidR="00EE5D69" w:rsidRDefault="00EE5D69" w:rsidP="00EE5D69">
      <w:pPr>
        <w:spacing w:after="0" w:line="240" w:lineRule="auto"/>
        <w:rPr>
          <w:rFonts w:ascii="Arial" w:eastAsia="NSimSun" w:hAnsi="Arial" w:cs="Arial"/>
          <w:vanish/>
          <w:kern w:val="2"/>
          <w:sz w:val="21"/>
          <w:szCs w:val="21"/>
          <w:lang w:eastAsia="zh-CN" w:bidi="hi-IN"/>
        </w:rPr>
      </w:pPr>
    </w:p>
    <w:tbl>
      <w:tblPr>
        <w:tblW w:w="839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8"/>
        <w:gridCol w:w="964"/>
      </w:tblGrid>
      <w:tr w:rsidR="00EE5D69" w14:paraId="6F4E9396" w14:textId="77777777" w:rsidTr="00B46C46">
        <w:trPr>
          <w:trHeight w:val="960"/>
        </w:trPr>
        <w:tc>
          <w:tcPr>
            <w:tcW w:w="7428" w:type="dxa"/>
            <w:tcBorders>
              <w:top w:val="nil"/>
              <w:left w:val="single" w:sz="4" w:space="0" w:color="auto"/>
              <w:bottom w:val="single" w:sz="4" w:space="0" w:color="auto"/>
              <w:right w:val="single" w:sz="4" w:space="0" w:color="auto"/>
            </w:tcBorders>
            <w:shd w:val="clear" w:color="auto" w:fill="FFFFFF"/>
            <w:hideMark/>
          </w:tcPr>
          <w:p w14:paraId="0C733C43" w14:textId="6AD7EA3B" w:rsidR="00EE5D69" w:rsidRDefault="00EE5D69">
            <w:pPr>
              <w:spacing w:before="280" w:after="280"/>
              <w:jc w:val="both"/>
              <w:rPr>
                <w:rFonts w:ascii="Arial" w:hAnsi="Arial" w:cs="Arial"/>
                <w:sz w:val="21"/>
                <w:szCs w:val="21"/>
              </w:rPr>
            </w:pPr>
            <w:r>
              <w:rPr>
                <w:rFonts w:ascii="Arial" w:hAnsi="Arial" w:cs="Arial"/>
                <w:sz w:val="21"/>
                <w:szCs w:val="21"/>
              </w:rPr>
              <w:t xml:space="preserve">Experiência de efetivo serviço em atividade de </w:t>
            </w:r>
            <w:r w:rsidR="00E93D0D">
              <w:rPr>
                <w:rFonts w:ascii="Arial" w:hAnsi="Arial" w:cs="Arial"/>
                <w:sz w:val="21"/>
                <w:szCs w:val="21"/>
              </w:rPr>
              <w:t>Nutricionista</w:t>
            </w:r>
            <w:r>
              <w:rPr>
                <w:rFonts w:ascii="Arial" w:hAnsi="Arial" w:cs="Arial"/>
                <w:sz w:val="21"/>
                <w:szCs w:val="21"/>
              </w:rPr>
              <w:t xml:space="preserve"> prestada no Serviço Público, considerados, no máximo, 05 (cinco) anos de experiência, sendo que para cada ano comprovado de experiência, serão somados 9 (nove) pontos.</w:t>
            </w:r>
            <w:r w:rsidR="00A5628C">
              <w:rPr>
                <w:rFonts w:ascii="Arial" w:hAnsi="Arial" w:cs="Arial"/>
                <w:sz w:val="21"/>
                <w:szCs w:val="21"/>
              </w:rPr>
              <w:t xml:space="preserve"> </w:t>
            </w:r>
            <w:r w:rsidR="004A51A7">
              <w:rPr>
                <w:rFonts w:ascii="Arial" w:hAnsi="Arial" w:cs="Arial"/>
                <w:sz w:val="21"/>
                <w:szCs w:val="21"/>
              </w:rPr>
              <w:t xml:space="preserve">  </w:t>
            </w:r>
          </w:p>
        </w:tc>
        <w:tc>
          <w:tcPr>
            <w:tcW w:w="964" w:type="dxa"/>
            <w:tcBorders>
              <w:top w:val="nil"/>
              <w:left w:val="single" w:sz="4" w:space="0" w:color="auto"/>
              <w:bottom w:val="single" w:sz="4" w:space="0" w:color="auto"/>
              <w:right w:val="single" w:sz="4" w:space="0" w:color="auto"/>
            </w:tcBorders>
            <w:shd w:val="clear" w:color="auto" w:fill="FFFFFF"/>
            <w:hideMark/>
          </w:tcPr>
          <w:p w14:paraId="3BDB8372" w14:textId="77777777" w:rsidR="00EE5D69" w:rsidRDefault="00EE5D69">
            <w:pPr>
              <w:spacing w:before="280" w:after="280"/>
              <w:jc w:val="center"/>
              <w:rPr>
                <w:rFonts w:ascii="Arial" w:hAnsi="Arial" w:cs="Arial"/>
                <w:sz w:val="21"/>
                <w:szCs w:val="21"/>
              </w:rPr>
            </w:pPr>
            <w:r>
              <w:rPr>
                <w:sz w:val="21"/>
                <w:szCs w:val="21"/>
              </w:rPr>
              <w:t>45</w:t>
            </w:r>
          </w:p>
        </w:tc>
      </w:tr>
      <w:tr w:rsidR="00EE5D69" w14:paraId="5A3B66F6" w14:textId="77777777" w:rsidTr="00B46C46">
        <w:trPr>
          <w:trHeight w:val="1"/>
        </w:trPr>
        <w:tc>
          <w:tcPr>
            <w:tcW w:w="7428" w:type="dxa"/>
            <w:tcBorders>
              <w:top w:val="single" w:sz="4" w:space="0" w:color="auto"/>
              <w:left w:val="single" w:sz="4" w:space="0" w:color="auto"/>
              <w:bottom w:val="single" w:sz="4" w:space="0" w:color="auto"/>
              <w:right w:val="single" w:sz="4" w:space="0" w:color="auto"/>
            </w:tcBorders>
            <w:shd w:val="clear" w:color="auto" w:fill="FFFFFF"/>
            <w:hideMark/>
          </w:tcPr>
          <w:p w14:paraId="3480E644" w14:textId="34EA820A" w:rsidR="00EE5D69" w:rsidRDefault="00C304E8">
            <w:pPr>
              <w:spacing w:before="280" w:after="280"/>
              <w:jc w:val="both"/>
              <w:rPr>
                <w:rFonts w:ascii="Arial" w:hAnsi="Arial" w:cs="Arial"/>
                <w:sz w:val="21"/>
                <w:szCs w:val="21"/>
              </w:rPr>
            </w:pPr>
            <w:r w:rsidRPr="00C304E8">
              <w:rPr>
                <w:rFonts w:ascii="Arial" w:hAnsi="Arial" w:cs="Arial"/>
                <w:sz w:val="21"/>
                <w:szCs w:val="21"/>
              </w:rPr>
              <w:t>Experiência de efetivo serviço em alimentação escolar em atividade de Nutricionista, prestada na Rede Pública de Ensino, considerados, no máximo, 05 (cinco) anos de experiência, sendo que para cada ano comprovado de experiência, serão somados 7 (sete) pontos.</w:t>
            </w:r>
          </w:p>
        </w:tc>
        <w:tc>
          <w:tcPr>
            <w:tcW w:w="964" w:type="dxa"/>
            <w:tcBorders>
              <w:top w:val="single" w:sz="4" w:space="0" w:color="auto"/>
              <w:left w:val="single" w:sz="4" w:space="0" w:color="auto"/>
              <w:bottom w:val="single" w:sz="4" w:space="0" w:color="auto"/>
              <w:right w:val="single" w:sz="4" w:space="0" w:color="auto"/>
            </w:tcBorders>
            <w:shd w:val="clear" w:color="auto" w:fill="FFFFFF"/>
            <w:hideMark/>
          </w:tcPr>
          <w:p w14:paraId="500E9372" w14:textId="152AE0A9" w:rsidR="00EE5D69" w:rsidRDefault="00C304E8">
            <w:pPr>
              <w:spacing w:before="280" w:after="280"/>
              <w:jc w:val="center"/>
              <w:rPr>
                <w:rFonts w:ascii="Arial" w:hAnsi="Arial" w:cs="Arial"/>
                <w:sz w:val="21"/>
                <w:szCs w:val="21"/>
              </w:rPr>
            </w:pPr>
            <w:r>
              <w:rPr>
                <w:rFonts w:ascii="Arial" w:hAnsi="Arial" w:cs="Arial"/>
                <w:sz w:val="21"/>
                <w:szCs w:val="21"/>
              </w:rPr>
              <w:t>35</w:t>
            </w:r>
          </w:p>
        </w:tc>
      </w:tr>
      <w:tr w:rsidR="00E93D0D" w14:paraId="75E4DDCF" w14:textId="77777777" w:rsidTr="00B46C46">
        <w:trPr>
          <w:trHeight w:val="1"/>
        </w:trPr>
        <w:tc>
          <w:tcPr>
            <w:tcW w:w="7428" w:type="dxa"/>
            <w:tcBorders>
              <w:top w:val="single" w:sz="4" w:space="0" w:color="auto"/>
              <w:left w:val="single" w:sz="4" w:space="0" w:color="auto"/>
              <w:bottom w:val="single" w:sz="4" w:space="0" w:color="auto"/>
              <w:right w:val="single" w:sz="4" w:space="0" w:color="auto"/>
            </w:tcBorders>
            <w:shd w:val="clear" w:color="auto" w:fill="FFFFFF"/>
          </w:tcPr>
          <w:p w14:paraId="4A58F65A" w14:textId="714540F7" w:rsidR="00E93D0D" w:rsidRDefault="00C304E8">
            <w:pPr>
              <w:spacing w:before="280" w:after="280"/>
              <w:jc w:val="both"/>
              <w:rPr>
                <w:rFonts w:ascii="Arial" w:hAnsi="Arial" w:cs="Arial"/>
                <w:sz w:val="21"/>
                <w:szCs w:val="21"/>
              </w:rPr>
            </w:pPr>
            <w:r>
              <w:rPr>
                <w:rFonts w:ascii="Arial" w:hAnsi="Arial" w:cs="Arial"/>
                <w:sz w:val="21"/>
                <w:szCs w:val="21"/>
              </w:rPr>
              <w:t xml:space="preserve">Experiência de efetivo serviço em atividade de Nutricionista prestada </w:t>
            </w:r>
            <w:r w:rsidR="002F7B99">
              <w:rPr>
                <w:rFonts w:ascii="Arial" w:hAnsi="Arial" w:cs="Arial"/>
                <w:sz w:val="21"/>
                <w:szCs w:val="21"/>
              </w:rPr>
              <w:t>em Escola Pública</w:t>
            </w:r>
            <w:r>
              <w:rPr>
                <w:rFonts w:ascii="Arial" w:hAnsi="Arial" w:cs="Arial"/>
                <w:sz w:val="21"/>
                <w:szCs w:val="21"/>
              </w:rPr>
              <w:t>, considerados, no máximo, 05 (cinco) anos de experiência, sendo que para cada ano comprovado de experiência, serão somados 7 (sete) pontos.</w:t>
            </w:r>
          </w:p>
        </w:tc>
        <w:tc>
          <w:tcPr>
            <w:tcW w:w="964" w:type="dxa"/>
            <w:tcBorders>
              <w:top w:val="single" w:sz="4" w:space="0" w:color="auto"/>
              <w:left w:val="single" w:sz="4" w:space="0" w:color="auto"/>
              <w:bottom w:val="single" w:sz="4" w:space="0" w:color="auto"/>
              <w:right w:val="single" w:sz="4" w:space="0" w:color="auto"/>
            </w:tcBorders>
            <w:shd w:val="clear" w:color="auto" w:fill="FFFFFF"/>
          </w:tcPr>
          <w:p w14:paraId="51EFC1A6" w14:textId="2F8CBF98" w:rsidR="00E93D0D" w:rsidRDefault="00C304E8">
            <w:pPr>
              <w:spacing w:before="280" w:after="280"/>
              <w:jc w:val="center"/>
              <w:rPr>
                <w:rFonts w:ascii="Arial" w:hAnsi="Arial" w:cs="Arial"/>
                <w:sz w:val="21"/>
                <w:szCs w:val="21"/>
              </w:rPr>
            </w:pPr>
            <w:r>
              <w:rPr>
                <w:rFonts w:ascii="Arial" w:hAnsi="Arial" w:cs="Arial"/>
                <w:sz w:val="21"/>
                <w:szCs w:val="21"/>
              </w:rPr>
              <w:t>35</w:t>
            </w:r>
          </w:p>
        </w:tc>
      </w:tr>
      <w:tr w:rsidR="00EE5D69" w14:paraId="77C59015" w14:textId="77777777" w:rsidTr="00B46C46">
        <w:trPr>
          <w:trHeight w:val="1"/>
        </w:trPr>
        <w:tc>
          <w:tcPr>
            <w:tcW w:w="7428" w:type="dxa"/>
            <w:tcBorders>
              <w:top w:val="single" w:sz="4" w:space="0" w:color="auto"/>
              <w:left w:val="single" w:sz="4" w:space="0" w:color="auto"/>
              <w:bottom w:val="single" w:sz="4" w:space="0" w:color="auto"/>
              <w:right w:val="single" w:sz="4" w:space="0" w:color="auto"/>
            </w:tcBorders>
            <w:shd w:val="clear" w:color="auto" w:fill="FFFFFF"/>
            <w:hideMark/>
          </w:tcPr>
          <w:p w14:paraId="33E9D072" w14:textId="77777777" w:rsidR="00EE5D69" w:rsidRDefault="00EE5D69">
            <w:pPr>
              <w:spacing w:before="280" w:after="280"/>
              <w:jc w:val="both"/>
              <w:rPr>
                <w:rFonts w:ascii="Arial" w:hAnsi="Arial" w:cs="Arial"/>
                <w:sz w:val="21"/>
                <w:szCs w:val="21"/>
              </w:rPr>
            </w:pPr>
            <w:r>
              <w:rPr>
                <w:rFonts w:ascii="Arial" w:hAnsi="Arial" w:cs="Arial"/>
                <w:b/>
                <w:bCs/>
                <w:sz w:val="21"/>
                <w:szCs w:val="21"/>
              </w:rPr>
              <w:t>PONTUAÇÃO MÁXIMA</w:t>
            </w:r>
          </w:p>
        </w:tc>
        <w:tc>
          <w:tcPr>
            <w:tcW w:w="964" w:type="dxa"/>
            <w:tcBorders>
              <w:top w:val="single" w:sz="4" w:space="0" w:color="auto"/>
              <w:left w:val="single" w:sz="4" w:space="0" w:color="auto"/>
              <w:bottom w:val="single" w:sz="4" w:space="0" w:color="auto"/>
              <w:right w:val="single" w:sz="4" w:space="0" w:color="auto"/>
            </w:tcBorders>
            <w:shd w:val="clear" w:color="auto" w:fill="FFFFFF"/>
            <w:hideMark/>
          </w:tcPr>
          <w:p w14:paraId="2BEE8087" w14:textId="48D48A3A" w:rsidR="00EE5D69" w:rsidRDefault="00980EF3">
            <w:pPr>
              <w:spacing w:before="280" w:after="280"/>
              <w:jc w:val="center"/>
              <w:rPr>
                <w:rFonts w:ascii="Arial" w:hAnsi="Arial" w:cs="Arial"/>
                <w:sz w:val="21"/>
                <w:szCs w:val="21"/>
              </w:rPr>
            </w:pPr>
            <w:r>
              <w:rPr>
                <w:rFonts w:ascii="Arial" w:hAnsi="Arial" w:cs="Arial"/>
                <w:sz w:val="21"/>
                <w:szCs w:val="21"/>
              </w:rPr>
              <w:t>115</w:t>
            </w:r>
          </w:p>
        </w:tc>
      </w:tr>
    </w:tbl>
    <w:p w14:paraId="71357C0C" w14:textId="45788153" w:rsidR="00EE5D69" w:rsidRPr="002E11F5" w:rsidRDefault="003D03BE" w:rsidP="00EE5D69">
      <w:pPr>
        <w:spacing w:before="280" w:after="280"/>
        <w:jc w:val="both"/>
        <w:rPr>
          <w:rFonts w:ascii="Arial" w:hAnsi="Arial" w:cs="Arial"/>
          <w:sz w:val="21"/>
          <w:szCs w:val="21"/>
        </w:rPr>
      </w:pPr>
      <w:r>
        <w:rPr>
          <w:rFonts w:ascii="Arial" w:hAnsi="Arial" w:cs="Arial"/>
          <w:b/>
          <w:bCs/>
          <w:sz w:val="21"/>
          <w:szCs w:val="21"/>
        </w:rPr>
        <w:t xml:space="preserve">13.1 </w:t>
      </w:r>
      <w:r w:rsidR="002E11F5" w:rsidRPr="002E11F5">
        <w:rPr>
          <w:rFonts w:ascii="Arial" w:hAnsi="Arial" w:cs="Arial"/>
          <w:sz w:val="21"/>
          <w:szCs w:val="21"/>
        </w:rPr>
        <w:t>Para fins da contagem de tempo e cálculo da pontuação final, as frações de tempo superiores a 11 (onze) meses de efetivo serviço serão arredondadas e consideradas como 01 (um) ano completo de experiência profissional."</w:t>
      </w:r>
    </w:p>
    <w:p w14:paraId="2C2319A9" w14:textId="74BC9F55" w:rsidR="00EE5D69" w:rsidRDefault="00EE5D69" w:rsidP="00EE5D69">
      <w:pPr>
        <w:spacing w:before="280" w:after="280"/>
        <w:jc w:val="both"/>
        <w:rPr>
          <w:rFonts w:ascii="Arial" w:hAnsi="Arial" w:cs="Arial"/>
          <w:sz w:val="21"/>
          <w:szCs w:val="21"/>
        </w:rPr>
      </w:pPr>
      <w:r>
        <w:rPr>
          <w:rFonts w:ascii="Arial" w:hAnsi="Arial" w:cs="Arial"/>
          <w:b/>
          <w:bCs/>
          <w:sz w:val="21"/>
          <w:szCs w:val="21"/>
        </w:rPr>
        <w:t>13.</w:t>
      </w:r>
      <w:r w:rsidR="003D03BE">
        <w:rPr>
          <w:rFonts w:ascii="Arial" w:hAnsi="Arial" w:cs="Arial"/>
          <w:b/>
          <w:bCs/>
          <w:sz w:val="21"/>
          <w:szCs w:val="21"/>
        </w:rPr>
        <w:t>2</w:t>
      </w:r>
      <w:r>
        <w:rPr>
          <w:rFonts w:ascii="Arial" w:hAnsi="Arial" w:cs="Arial"/>
          <w:b/>
          <w:bCs/>
          <w:sz w:val="21"/>
          <w:szCs w:val="21"/>
        </w:rPr>
        <w:t xml:space="preserve">. </w:t>
      </w:r>
      <w:r>
        <w:rPr>
          <w:rFonts w:ascii="Arial" w:hAnsi="Arial" w:cs="Arial"/>
          <w:sz w:val="21"/>
          <w:szCs w:val="21"/>
        </w:rPr>
        <w:t>A experiência</w:t>
      </w:r>
      <w:r w:rsidR="00AB39D2">
        <w:rPr>
          <w:rFonts w:ascii="Arial" w:hAnsi="Arial" w:cs="Arial"/>
          <w:sz w:val="21"/>
          <w:szCs w:val="21"/>
        </w:rPr>
        <w:t xml:space="preserve"> na área pública</w:t>
      </w:r>
      <w:r>
        <w:rPr>
          <w:rFonts w:ascii="Arial" w:hAnsi="Arial" w:cs="Arial"/>
          <w:sz w:val="21"/>
          <w:szCs w:val="21"/>
        </w:rPr>
        <w:t xml:space="preserve"> poderá ser comprovada através de Certidão ou Contrato (este acompanhado se sua rescisão) especificando local e atividade desenvolvida,  e/ou cópia da Carteira Profissional</w:t>
      </w:r>
      <w:r w:rsidR="00BA4683">
        <w:rPr>
          <w:rFonts w:ascii="Arial" w:hAnsi="Arial" w:cs="Arial"/>
          <w:sz w:val="21"/>
          <w:szCs w:val="21"/>
        </w:rPr>
        <w:t>.</w:t>
      </w:r>
      <w:r>
        <w:rPr>
          <w:rFonts w:ascii="Arial" w:hAnsi="Arial" w:cs="Arial"/>
          <w:sz w:val="21"/>
          <w:szCs w:val="21"/>
        </w:rPr>
        <w:t xml:space="preserve"> </w:t>
      </w:r>
    </w:p>
    <w:p w14:paraId="599C2875" w14:textId="4EA32695" w:rsidR="00EE5D69" w:rsidRDefault="00EE5D69" w:rsidP="00EE5D69">
      <w:pPr>
        <w:spacing w:before="280" w:after="280"/>
        <w:jc w:val="both"/>
        <w:rPr>
          <w:rFonts w:ascii="Arial" w:hAnsi="Arial" w:cs="Arial"/>
          <w:sz w:val="21"/>
          <w:szCs w:val="21"/>
        </w:rPr>
      </w:pPr>
      <w:r>
        <w:rPr>
          <w:rFonts w:ascii="Arial" w:hAnsi="Arial" w:cs="Arial"/>
          <w:b/>
          <w:bCs/>
          <w:sz w:val="21"/>
          <w:szCs w:val="21"/>
        </w:rPr>
        <w:t>13.</w:t>
      </w:r>
      <w:r w:rsidR="003D03BE">
        <w:rPr>
          <w:rFonts w:ascii="Arial" w:hAnsi="Arial" w:cs="Arial"/>
          <w:b/>
          <w:bCs/>
          <w:sz w:val="21"/>
          <w:szCs w:val="21"/>
        </w:rPr>
        <w:t>3</w:t>
      </w:r>
      <w:r>
        <w:rPr>
          <w:rFonts w:ascii="Arial" w:hAnsi="Arial" w:cs="Arial"/>
          <w:b/>
          <w:bCs/>
          <w:sz w:val="21"/>
          <w:szCs w:val="21"/>
        </w:rPr>
        <w:t xml:space="preserve">. </w:t>
      </w:r>
      <w:r>
        <w:rPr>
          <w:rFonts w:ascii="Arial" w:hAnsi="Arial" w:cs="Arial"/>
          <w:sz w:val="21"/>
          <w:szCs w:val="21"/>
        </w:rPr>
        <w:t>A experiência</w:t>
      </w:r>
      <w:r w:rsidR="00BA4683">
        <w:rPr>
          <w:rFonts w:ascii="Arial" w:hAnsi="Arial" w:cs="Arial"/>
          <w:sz w:val="21"/>
          <w:szCs w:val="21"/>
        </w:rPr>
        <w:t xml:space="preserve"> na área privada</w:t>
      </w:r>
      <w:r>
        <w:rPr>
          <w:rFonts w:ascii="Arial" w:hAnsi="Arial" w:cs="Arial"/>
          <w:sz w:val="21"/>
          <w:szCs w:val="21"/>
        </w:rPr>
        <w:t xml:space="preserve"> poderá ser comprovada através de Declaração ou Certidão especificando local e atividade desenvolvida, com seus respectivos carimbos de identificação</w:t>
      </w:r>
      <w:r w:rsidR="00A01362">
        <w:rPr>
          <w:rFonts w:ascii="Arial" w:hAnsi="Arial" w:cs="Arial"/>
          <w:sz w:val="21"/>
          <w:szCs w:val="21"/>
        </w:rPr>
        <w:t>, ou firma reconhecida, ou assinatura eletrônica</w:t>
      </w:r>
      <w:r w:rsidR="00F25471">
        <w:rPr>
          <w:rFonts w:ascii="Arial" w:hAnsi="Arial" w:cs="Arial"/>
          <w:sz w:val="21"/>
          <w:szCs w:val="21"/>
        </w:rPr>
        <w:t>, em</w:t>
      </w:r>
      <w:r>
        <w:rPr>
          <w:rFonts w:ascii="Arial" w:hAnsi="Arial" w:cs="Arial"/>
          <w:sz w:val="21"/>
          <w:szCs w:val="21"/>
        </w:rPr>
        <w:t xml:space="preserve"> papel timbrado da empresa e/ou cópia da Carteira Profissional.</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1732"/>
      </w:tblGrid>
      <w:tr w:rsidR="00EE5D69" w14:paraId="22E1A106" w14:textId="77777777" w:rsidTr="00F25471">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56C8F5F5" w14:textId="3A586712" w:rsidR="00EE5D69" w:rsidRDefault="00EE5D69">
            <w:pPr>
              <w:spacing w:before="280" w:after="280"/>
              <w:jc w:val="center"/>
              <w:rPr>
                <w:rFonts w:ascii="Arial" w:hAnsi="Arial" w:cs="Arial"/>
                <w:sz w:val="19"/>
                <w:szCs w:val="19"/>
              </w:rPr>
            </w:pPr>
            <w:r>
              <w:rPr>
                <w:rFonts w:ascii="Arial" w:hAnsi="Arial" w:cs="Arial"/>
                <w:b/>
                <w:sz w:val="19"/>
                <w:szCs w:val="19"/>
              </w:rPr>
              <w:t>13.</w:t>
            </w:r>
            <w:r w:rsidR="003D03BE">
              <w:rPr>
                <w:rFonts w:ascii="Arial" w:hAnsi="Arial" w:cs="Arial"/>
                <w:b/>
                <w:sz w:val="19"/>
                <w:szCs w:val="19"/>
              </w:rPr>
              <w:t>4</w:t>
            </w:r>
            <w:r>
              <w:rPr>
                <w:rFonts w:ascii="Arial" w:hAnsi="Arial" w:cs="Arial"/>
                <w:b/>
                <w:sz w:val="19"/>
                <w:szCs w:val="19"/>
              </w:rPr>
              <w:t>. Títulos – Pós – Graduação</w:t>
            </w:r>
          </w:p>
        </w:tc>
        <w:tc>
          <w:tcPr>
            <w:tcW w:w="1732" w:type="dxa"/>
            <w:tcBorders>
              <w:top w:val="single" w:sz="4" w:space="0" w:color="auto"/>
              <w:left w:val="single" w:sz="4" w:space="0" w:color="auto"/>
              <w:bottom w:val="single" w:sz="4" w:space="0" w:color="auto"/>
              <w:right w:val="single" w:sz="4" w:space="0" w:color="auto"/>
            </w:tcBorders>
            <w:shd w:val="clear" w:color="auto" w:fill="FFFFFF"/>
            <w:hideMark/>
          </w:tcPr>
          <w:p w14:paraId="76908F98" w14:textId="77777777" w:rsidR="00EE5D69" w:rsidRDefault="00EE5D69">
            <w:pPr>
              <w:spacing w:before="280" w:after="280"/>
              <w:jc w:val="center"/>
              <w:rPr>
                <w:rFonts w:ascii="Arial" w:hAnsi="Arial" w:cs="Arial"/>
                <w:sz w:val="19"/>
                <w:szCs w:val="19"/>
              </w:rPr>
            </w:pPr>
            <w:r>
              <w:rPr>
                <w:rFonts w:ascii="Arial" w:hAnsi="Arial" w:cs="Arial"/>
                <w:b/>
                <w:sz w:val="19"/>
                <w:szCs w:val="19"/>
              </w:rPr>
              <w:t>Pontuação</w:t>
            </w:r>
          </w:p>
        </w:tc>
      </w:tr>
      <w:tr w:rsidR="00EE5D69" w14:paraId="37300AF9" w14:textId="77777777" w:rsidTr="00F25471">
        <w:trPr>
          <w:trHeight w:val="652"/>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44EB1EBF" w14:textId="77777777" w:rsidR="00EE5D69" w:rsidRDefault="00EE5D69">
            <w:pPr>
              <w:spacing w:before="280" w:after="280"/>
              <w:jc w:val="center"/>
              <w:rPr>
                <w:rFonts w:ascii="Arial" w:hAnsi="Arial" w:cs="Arial"/>
                <w:sz w:val="19"/>
                <w:szCs w:val="19"/>
              </w:rPr>
            </w:pPr>
            <w:r>
              <w:rPr>
                <w:rFonts w:ascii="Arial" w:hAnsi="Arial" w:cs="Arial"/>
                <w:sz w:val="19"/>
                <w:szCs w:val="19"/>
              </w:rPr>
              <w:t>Doutorado</w:t>
            </w:r>
          </w:p>
        </w:tc>
        <w:tc>
          <w:tcPr>
            <w:tcW w:w="1732" w:type="dxa"/>
            <w:tcBorders>
              <w:top w:val="single" w:sz="4" w:space="0" w:color="auto"/>
              <w:left w:val="single" w:sz="4" w:space="0" w:color="auto"/>
              <w:bottom w:val="single" w:sz="4" w:space="0" w:color="auto"/>
              <w:right w:val="single" w:sz="4" w:space="0" w:color="auto"/>
            </w:tcBorders>
            <w:shd w:val="clear" w:color="auto" w:fill="FFFFFF"/>
            <w:hideMark/>
          </w:tcPr>
          <w:p w14:paraId="0B076EBD" w14:textId="77777777" w:rsidR="00EE5D69" w:rsidRDefault="00EE5D69">
            <w:pPr>
              <w:spacing w:before="280" w:after="280"/>
              <w:jc w:val="center"/>
              <w:rPr>
                <w:rFonts w:ascii="Arial" w:hAnsi="Arial" w:cs="Arial"/>
                <w:sz w:val="19"/>
                <w:szCs w:val="19"/>
              </w:rPr>
            </w:pPr>
            <w:r>
              <w:rPr>
                <w:rFonts w:ascii="Arial" w:hAnsi="Arial" w:cs="Arial"/>
                <w:sz w:val="19"/>
                <w:szCs w:val="19"/>
              </w:rPr>
              <w:t>16</w:t>
            </w:r>
          </w:p>
        </w:tc>
      </w:tr>
      <w:tr w:rsidR="00EE5D69" w14:paraId="68F7886E" w14:textId="77777777" w:rsidTr="00F25471">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4921C2C8" w14:textId="77777777" w:rsidR="00EE5D69" w:rsidRDefault="00EE5D69">
            <w:pPr>
              <w:spacing w:before="280" w:after="280"/>
              <w:jc w:val="center"/>
              <w:rPr>
                <w:rFonts w:ascii="Arial" w:hAnsi="Arial" w:cs="Arial"/>
                <w:sz w:val="19"/>
                <w:szCs w:val="19"/>
              </w:rPr>
            </w:pPr>
            <w:r>
              <w:rPr>
                <w:rFonts w:ascii="Arial" w:hAnsi="Arial" w:cs="Arial"/>
                <w:sz w:val="19"/>
                <w:szCs w:val="19"/>
              </w:rPr>
              <w:t>Mestrado</w:t>
            </w:r>
          </w:p>
        </w:tc>
        <w:tc>
          <w:tcPr>
            <w:tcW w:w="1732" w:type="dxa"/>
            <w:tcBorders>
              <w:top w:val="single" w:sz="4" w:space="0" w:color="auto"/>
              <w:left w:val="single" w:sz="4" w:space="0" w:color="auto"/>
              <w:bottom w:val="single" w:sz="4" w:space="0" w:color="auto"/>
              <w:right w:val="single" w:sz="4" w:space="0" w:color="auto"/>
            </w:tcBorders>
            <w:shd w:val="clear" w:color="auto" w:fill="FFFFFF"/>
            <w:hideMark/>
          </w:tcPr>
          <w:p w14:paraId="2F3A41B5" w14:textId="77777777" w:rsidR="00EE5D69" w:rsidRDefault="00EE5D69">
            <w:pPr>
              <w:spacing w:before="280" w:after="280"/>
              <w:jc w:val="center"/>
              <w:rPr>
                <w:rFonts w:ascii="Arial" w:hAnsi="Arial" w:cs="Arial"/>
                <w:sz w:val="19"/>
                <w:szCs w:val="19"/>
              </w:rPr>
            </w:pPr>
            <w:r>
              <w:rPr>
                <w:rFonts w:ascii="Arial" w:hAnsi="Arial" w:cs="Arial"/>
                <w:sz w:val="19"/>
                <w:szCs w:val="19"/>
              </w:rPr>
              <w:t>14</w:t>
            </w:r>
          </w:p>
        </w:tc>
      </w:tr>
      <w:tr w:rsidR="00EE5D69" w14:paraId="209AB640" w14:textId="77777777" w:rsidTr="00F25471">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7B39CF54" w14:textId="77777777" w:rsidR="00EE5D69" w:rsidRDefault="00EE5D69">
            <w:pPr>
              <w:spacing w:before="280" w:after="280"/>
              <w:jc w:val="center"/>
              <w:rPr>
                <w:rFonts w:ascii="Arial" w:hAnsi="Arial" w:cs="Arial"/>
                <w:sz w:val="19"/>
                <w:szCs w:val="19"/>
              </w:rPr>
            </w:pPr>
            <w:r>
              <w:rPr>
                <w:rFonts w:ascii="Arial" w:hAnsi="Arial" w:cs="Arial"/>
                <w:sz w:val="19"/>
                <w:szCs w:val="19"/>
              </w:rPr>
              <w:t>Especialização</w:t>
            </w:r>
          </w:p>
        </w:tc>
        <w:tc>
          <w:tcPr>
            <w:tcW w:w="1732" w:type="dxa"/>
            <w:tcBorders>
              <w:top w:val="single" w:sz="4" w:space="0" w:color="auto"/>
              <w:left w:val="single" w:sz="4" w:space="0" w:color="auto"/>
              <w:bottom w:val="single" w:sz="4" w:space="0" w:color="auto"/>
              <w:right w:val="single" w:sz="4" w:space="0" w:color="auto"/>
            </w:tcBorders>
            <w:shd w:val="clear" w:color="auto" w:fill="FFFFFF"/>
            <w:hideMark/>
          </w:tcPr>
          <w:p w14:paraId="73D3D4E1" w14:textId="77777777" w:rsidR="00EE5D69" w:rsidRDefault="00EE5D69">
            <w:pPr>
              <w:spacing w:before="280" w:after="280"/>
              <w:jc w:val="center"/>
              <w:rPr>
                <w:rFonts w:ascii="Arial" w:hAnsi="Arial" w:cs="Arial"/>
                <w:sz w:val="19"/>
                <w:szCs w:val="19"/>
              </w:rPr>
            </w:pPr>
            <w:r>
              <w:rPr>
                <w:rFonts w:ascii="Arial" w:hAnsi="Arial" w:cs="Arial"/>
                <w:sz w:val="19"/>
                <w:szCs w:val="19"/>
              </w:rPr>
              <w:t>10</w:t>
            </w:r>
          </w:p>
        </w:tc>
      </w:tr>
      <w:tr w:rsidR="00EE5D69" w14:paraId="0348C9CB" w14:textId="77777777" w:rsidTr="00F25471">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6A4E6820" w14:textId="77777777" w:rsidR="00EE5D69" w:rsidRDefault="00EE5D69">
            <w:pPr>
              <w:spacing w:before="280" w:after="280"/>
              <w:rPr>
                <w:rFonts w:ascii="Arial" w:hAnsi="Arial" w:cs="Arial"/>
                <w:sz w:val="19"/>
                <w:szCs w:val="19"/>
              </w:rPr>
            </w:pPr>
            <w:r>
              <w:rPr>
                <w:rFonts w:ascii="Arial" w:hAnsi="Arial" w:cs="Arial"/>
                <w:b/>
                <w:bCs/>
                <w:sz w:val="19"/>
                <w:szCs w:val="19"/>
              </w:rPr>
              <w:t>PONTUAÇÃO MÁXIMA</w:t>
            </w:r>
          </w:p>
        </w:tc>
        <w:tc>
          <w:tcPr>
            <w:tcW w:w="1732" w:type="dxa"/>
            <w:tcBorders>
              <w:top w:val="single" w:sz="4" w:space="0" w:color="auto"/>
              <w:left w:val="single" w:sz="4" w:space="0" w:color="auto"/>
              <w:bottom w:val="single" w:sz="4" w:space="0" w:color="auto"/>
              <w:right w:val="single" w:sz="4" w:space="0" w:color="auto"/>
            </w:tcBorders>
            <w:shd w:val="clear" w:color="auto" w:fill="FFFFFF"/>
            <w:hideMark/>
          </w:tcPr>
          <w:p w14:paraId="5CFD7A46" w14:textId="77777777" w:rsidR="00EE5D69" w:rsidRDefault="00EE5D69">
            <w:pPr>
              <w:spacing w:before="280" w:after="280"/>
              <w:jc w:val="center"/>
              <w:rPr>
                <w:rFonts w:ascii="Arial" w:hAnsi="Arial" w:cs="Arial"/>
                <w:sz w:val="19"/>
                <w:szCs w:val="19"/>
              </w:rPr>
            </w:pPr>
            <w:r>
              <w:rPr>
                <w:rFonts w:ascii="Arial" w:hAnsi="Arial" w:cs="Arial"/>
                <w:b/>
                <w:bCs/>
                <w:sz w:val="19"/>
                <w:szCs w:val="19"/>
              </w:rPr>
              <w:t>40</w:t>
            </w:r>
          </w:p>
        </w:tc>
      </w:tr>
    </w:tbl>
    <w:p w14:paraId="1A72159D" w14:textId="2BE30B91" w:rsidR="00EE5D69" w:rsidRDefault="00EE5D69" w:rsidP="00EE5D69">
      <w:pPr>
        <w:spacing w:before="280" w:after="280"/>
        <w:jc w:val="both"/>
        <w:rPr>
          <w:rFonts w:ascii="Arial" w:hAnsi="Arial" w:cs="Arial"/>
          <w:sz w:val="21"/>
          <w:szCs w:val="21"/>
        </w:rPr>
      </w:pPr>
      <w:r>
        <w:rPr>
          <w:rFonts w:ascii="Arial" w:hAnsi="Arial" w:cs="Arial"/>
          <w:b/>
          <w:sz w:val="21"/>
          <w:szCs w:val="21"/>
        </w:rPr>
        <w:t>13.</w:t>
      </w:r>
      <w:r w:rsidR="003D03BE">
        <w:rPr>
          <w:rFonts w:ascii="Arial" w:hAnsi="Arial" w:cs="Arial"/>
          <w:b/>
          <w:sz w:val="21"/>
          <w:szCs w:val="21"/>
        </w:rPr>
        <w:t>5</w:t>
      </w:r>
      <w:r>
        <w:rPr>
          <w:rFonts w:ascii="Arial" w:hAnsi="Arial" w:cs="Arial"/>
          <w:b/>
          <w:sz w:val="21"/>
          <w:szCs w:val="21"/>
        </w:rPr>
        <w:t>.</w:t>
      </w:r>
      <w:r>
        <w:rPr>
          <w:rFonts w:ascii="Arial" w:hAnsi="Arial" w:cs="Arial"/>
          <w:sz w:val="21"/>
          <w:szCs w:val="21"/>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25B3E99A" w14:textId="00C36844" w:rsidR="00EE5D69" w:rsidRDefault="00EE5D69" w:rsidP="00EE5D69">
      <w:pPr>
        <w:spacing w:before="280" w:after="280"/>
        <w:jc w:val="both"/>
        <w:rPr>
          <w:rFonts w:ascii="Arial" w:hAnsi="Arial" w:cs="Arial"/>
          <w:sz w:val="21"/>
          <w:szCs w:val="21"/>
        </w:rPr>
      </w:pPr>
      <w:r>
        <w:rPr>
          <w:rFonts w:ascii="Arial" w:hAnsi="Arial" w:cs="Arial"/>
          <w:b/>
          <w:sz w:val="21"/>
          <w:szCs w:val="21"/>
        </w:rPr>
        <w:t>13.</w:t>
      </w:r>
      <w:r w:rsidR="00720FC2">
        <w:rPr>
          <w:rFonts w:ascii="Arial" w:hAnsi="Arial" w:cs="Arial"/>
          <w:b/>
          <w:sz w:val="21"/>
          <w:szCs w:val="21"/>
        </w:rPr>
        <w:t>5</w:t>
      </w:r>
      <w:r w:rsidR="00880B15">
        <w:rPr>
          <w:rFonts w:ascii="Arial" w:hAnsi="Arial" w:cs="Arial"/>
          <w:b/>
          <w:sz w:val="21"/>
          <w:szCs w:val="21"/>
        </w:rPr>
        <w:t>.1</w:t>
      </w:r>
      <w:r>
        <w:rPr>
          <w:rFonts w:ascii="Arial" w:hAnsi="Arial" w:cs="Arial"/>
          <w:sz w:val="21"/>
          <w:szCs w:val="21"/>
        </w:rPr>
        <w:t xml:space="preserve"> Caso o (a) candidato (a) seja detentor (a) de formação múltipla de pós-graduação, mestrado ou doutorado, somente será considerado um título de cada.</w:t>
      </w:r>
    </w:p>
    <w:tbl>
      <w:tblPr>
        <w:tblW w:w="8394" w:type="dxa"/>
        <w:tblInd w:w="108" w:type="dxa"/>
        <w:tblLayout w:type="fixed"/>
        <w:tblLook w:val="04A0" w:firstRow="1" w:lastRow="0" w:firstColumn="1" w:lastColumn="0" w:noHBand="0" w:noVBand="1"/>
      </w:tblPr>
      <w:tblGrid>
        <w:gridCol w:w="6658"/>
        <w:gridCol w:w="1736"/>
      </w:tblGrid>
      <w:tr w:rsidR="00EE5D69" w14:paraId="11FEA846" w14:textId="77777777" w:rsidTr="00720FC2">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021580F5" w14:textId="77777777" w:rsidR="00EE5D69" w:rsidRDefault="00EE5D69">
            <w:pPr>
              <w:spacing w:after="280"/>
              <w:jc w:val="center"/>
              <w:rPr>
                <w:rFonts w:ascii="Arial" w:eastAsia="NSimSun" w:hAnsi="Arial" w:cs="Arial"/>
                <w:kern w:val="2"/>
                <w:sz w:val="21"/>
                <w:szCs w:val="21"/>
                <w:lang w:bidi="hi-IN"/>
              </w:rPr>
            </w:pPr>
            <w:r>
              <w:rPr>
                <w:rFonts w:ascii="Arial" w:hAnsi="Arial" w:cs="Arial"/>
                <w:b/>
                <w:sz w:val="21"/>
                <w:szCs w:val="21"/>
              </w:rPr>
              <w:t>13.6 Títulos – Cursos de Aperfeiçoamento e Atualização</w:t>
            </w:r>
          </w:p>
          <w:p w14:paraId="0E00D979" w14:textId="77777777" w:rsidR="00EE5D69" w:rsidRDefault="00EE5D69">
            <w:pPr>
              <w:spacing w:before="280" w:after="280"/>
              <w:jc w:val="both"/>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 (participante ou palestrante, painelista ou organizador) com data de emissão após a conclusão do curso superior, de acordo com o descrito abaixo.</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51A3BFB7" w14:textId="77777777" w:rsidR="00EE5D69" w:rsidRDefault="00EE5D69">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EE5D69" w14:paraId="5CD83770" w14:textId="77777777" w:rsidTr="00720FC2">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718A4245" w14:textId="77777777" w:rsidR="00EE5D69" w:rsidRDefault="00EE5D6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601D3DC9" w14:textId="77777777" w:rsidR="00EE5D69" w:rsidRDefault="00EE5D69">
            <w:pPr>
              <w:spacing w:before="280" w:after="280"/>
              <w:jc w:val="center"/>
              <w:rPr>
                <w:rFonts w:ascii="Arial" w:eastAsia="NSimSun" w:hAnsi="Arial" w:cs="Arial"/>
                <w:kern w:val="2"/>
                <w:sz w:val="21"/>
                <w:szCs w:val="21"/>
                <w:lang w:bidi="hi-IN"/>
              </w:rPr>
            </w:pPr>
            <w:r>
              <w:rPr>
                <w:rFonts w:ascii="Arial" w:hAnsi="Arial" w:cs="Arial"/>
                <w:sz w:val="21"/>
                <w:szCs w:val="21"/>
              </w:rPr>
              <w:t>10</w:t>
            </w:r>
          </w:p>
        </w:tc>
      </w:tr>
      <w:tr w:rsidR="00EE5D69" w14:paraId="6F07FF5E" w14:textId="77777777" w:rsidTr="00720FC2">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DD3A158" w14:textId="77777777" w:rsidR="00EE5D69" w:rsidRDefault="00EE5D6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6AE1AF1E" w14:textId="77777777" w:rsidR="00EE5D69" w:rsidRDefault="00EE5D69">
            <w:pPr>
              <w:spacing w:before="280" w:after="280"/>
              <w:jc w:val="center"/>
              <w:rPr>
                <w:rFonts w:ascii="Arial" w:eastAsia="NSimSun" w:hAnsi="Arial" w:cs="Arial"/>
                <w:kern w:val="2"/>
                <w:sz w:val="21"/>
                <w:szCs w:val="21"/>
                <w:lang w:bidi="hi-IN"/>
              </w:rPr>
            </w:pPr>
            <w:r>
              <w:rPr>
                <w:rFonts w:ascii="Arial" w:hAnsi="Arial" w:cs="Arial"/>
                <w:sz w:val="21"/>
                <w:szCs w:val="21"/>
              </w:rPr>
              <w:t>06</w:t>
            </w:r>
          </w:p>
        </w:tc>
      </w:tr>
      <w:tr w:rsidR="00EE5D69" w14:paraId="28AADD2E" w14:textId="77777777" w:rsidTr="00720FC2">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20DCA187" w14:textId="77777777" w:rsidR="00EE5D69" w:rsidRDefault="00EE5D6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4B2D6C91" w14:textId="77777777" w:rsidR="00EE5D69" w:rsidRDefault="00EE5D69">
            <w:pPr>
              <w:spacing w:before="280" w:after="280"/>
              <w:jc w:val="center"/>
              <w:rPr>
                <w:rFonts w:ascii="Arial" w:eastAsia="NSimSun" w:hAnsi="Arial" w:cs="Arial"/>
                <w:kern w:val="2"/>
                <w:sz w:val="21"/>
                <w:szCs w:val="21"/>
                <w:lang w:bidi="hi-IN"/>
              </w:rPr>
            </w:pPr>
            <w:r>
              <w:rPr>
                <w:rFonts w:ascii="Arial" w:hAnsi="Arial" w:cs="Arial"/>
                <w:sz w:val="21"/>
                <w:szCs w:val="21"/>
              </w:rPr>
              <w:t>04</w:t>
            </w:r>
          </w:p>
        </w:tc>
      </w:tr>
    </w:tbl>
    <w:p w14:paraId="3DF3F3C5" w14:textId="77777777" w:rsidR="00EE5D69" w:rsidRDefault="00EE5D69" w:rsidP="00EE5D69">
      <w:pPr>
        <w:jc w:val="both"/>
        <w:rPr>
          <w:rFonts w:ascii="Arial" w:hAnsi="Arial" w:cs="Arial"/>
          <w:bCs/>
          <w:sz w:val="21"/>
          <w:szCs w:val="21"/>
        </w:rPr>
      </w:pPr>
    </w:p>
    <w:p w14:paraId="52DBA009" w14:textId="77777777" w:rsidR="00EE5D69" w:rsidRDefault="00EE5D69" w:rsidP="00EE5D69">
      <w:pPr>
        <w:jc w:val="both"/>
        <w:rPr>
          <w:rFonts w:ascii="Arial" w:eastAsia="Times New Roman" w:hAnsi="Arial" w:cs="Arial"/>
          <w:sz w:val="21"/>
          <w:szCs w:val="21"/>
          <w:lang w:eastAsia="zh-CN"/>
        </w:rPr>
      </w:pPr>
      <w:r>
        <w:rPr>
          <w:rFonts w:ascii="Arial" w:hAnsi="Arial" w:cs="Arial"/>
          <w:b/>
          <w:sz w:val="21"/>
          <w:szCs w:val="21"/>
        </w:rPr>
        <w:t xml:space="preserve">13.7. </w:t>
      </w:r>
      <w:r>
        <w:rPr>
          <w:rFonts w:ascii="Arial" w:hAnsi="Arial" w:cs="Arial"/>
          <w:sz w:val="21"/>
          <w:szCs w:val="21"/>
        </w:rPr>
        <w:t>Cursos com carga horária definida em dias ou meses serão considerados na seguinte proporção: 01 dia: 8 horas, 01 mês: 80 horas.</w:t>
      </w:r>
    </w:p>
    <w:p w14:paraId="4E976072" w14:textId="77777777" w:rsidR="00EE5D69" w:rsidRDefault="00EE5D69" w:rsidP="00EE5D69">
      <w:pPr>
        <w:jc w:val="both"/>
        <w:rPr>
          <w:rFonts w:ascii="Arial" w:hAnsi="Arial" w:cs="Arial"/>
          <w:sz w:val="21"/>
          <w:szCs w:val="21"/>
        </w:rPr>
      </w:pPr>
      <w:r>
        <w:rPr>
          <w:rFonts w:ascii="Arial" w:hAnsi="Arial" w:cs="Arial"/>
          <w:b/>
          <w:sz w:val="21"/>
          <w:szCs w:val="21"/>
        </w:rPr>
        <w:t>13.8.</w:t>
      </w:r>
      <w:r>
        <w:rPr>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205BD3D3" w14:textId="77777777" w:rsidR="00EE5D69" w:rsidRDefault="00EE5D69" w:rsidP="00EE5D69">
      <w:pPr>
        <w:jc w:val="both"/>
        <w:rPr>
          <w:rFonts w:ascii="Arial" w:hAnsi="Arial" w:cs="Arial"/>
          <w:sz w:val="21"/>
          <w:szCs w:val="21"/>
        </w:rPr>
      </w:pPr>
      <w:r>
        <w:rPr>
          <w:rFonts w:ascii="Arial" w:hAnsi="Arial" w:cs="Arial"/>
          <w:b/>
          <w:bCs/>
          <w:sz w:val="21"/>
          <w:szCs w:val="21"/>
        </w:rPr>
        <w:t>13</w:t>
      </w:r>
      <w:r>
        <w:rPr>
          <w:rFonts w:ascii="Arial" w:hAnsi="Arial" w:cs="Arial"/>
          <w:b/>
          <w:sz w:val="21"/>
          <w:szCs w:val="21"/>
        </w:rPr>
        <w:t>.9.</w:t>
      </w:r>
      <w:r>
        <w:rPr>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7DDA1A65" w14:textId="77777777" w:rsidR="00EE5D69" w:rsidRDefault="00EE5D69" w:rsidP="00EE5D69">
      <w:pPr>
        <w:jc w:val="both"/>
        <w:rPr>
          <w:rFonts w:ascii="Arial" w:hAnsi="Arial" w:cs="Arial"/>
          <w:sz w:val="21"/>
          <w:szCs w:val="21"/>
        </w:rPr>
      </w:pPr>
      <w:r>
        <w:rPr>
          <w:rFonts w:ascii="Arial" w:hAnsi="Arial" w:cs="Arial"/>
          <w:b/>
          <w:sz w:val="21"/>
          <w:szCs w:val="21"/>
        </w:rPr>
        <w:t>13.10.</w:t>
      </w:r>
      <w:r>
        <w:rPr>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33337F3E" w14:textId="77777777" w:rsidR="00EE5D69" w:rsidRDefault="00EE5D69" w:rsidP="00EE5D69">
      <w:pPr>
        <w:jc w:val="both"/>
        <w:rPr>
          <w:rFonts w:ascii="Arial" w:hAnsi="Arial" w:cs="Arial"/>
          <w:sz w:val="21"/>
          <w:szCs w:val="21"/>
        </w:rPr>
      </w:pPr>
      <w:r>
        <w:rPr>
          <w:rFonts w:ascii="Arial" w:hAnsi="Arial" w:cs="Arial"/>
          <w:b/>
          <w:sz w:val="21"/>
          <w:szCs w:val="21"/>
        </w:rPr>
        <w:t>14.</w:t>
      </w:r>
      <w:r>
        <w:rPr>
          <w:rFonts w:ascii="Arial" w:hAnsi="Arial" w:cs="Arial"/>
          <w:sz w:val="21"/>
          <w:szCs w:val="21"/>
        </w:rPr>
        <w:t xml:space="preserve"> Cabe à Comissão a análise criteriosa da idoneidade dos títulos apresentados.</w:t>
      </w:r>
    </w:p>
    <w:p w14:paraId="59A52C63" w14:textId="77777777" w:rsidR="00EE5D69" w:rsidRDefault="00EE5D69" w:rsidP="00EE5D69">
      <w:pPr>
        <w:jc w:val="both"/>
        <w:rPr>
          <w:rFonts w:ascii="Arial" w:hAnsi="Arial" w:cs="Arial"/>
          <w:sz w:val="21"/>
          <w:szCs w:val="21"/>
        </w:rPr>
      </w:pPr>
      <w:r>
        <w:rPr>
          <w:rFonts w:ascii="Arial" w:hAnsi="Arial" w:cs="Arial"/>
          <w:b/>
          <w:sz w:val="21"/>
          <w:szCs w:val="21"/>
        </w:rPr>
        <w:t xml:space="preserve">15.  </w:t>
      </w:r>
      <w:r>
        <w:rPr>
          <w:rFonts w:ascii="Arial" w:hAnsi="Arial" w:cs="Arial"/>
          <w:bCs/>
          <w:sz w:val="21"/>
          <w:szCs w:val="21"/>
        </w:rPr>
        <w:t>Se após todos esses requisitos os candidatos continuarem empatados, será aplicado o critério constitucional da</w:t>
      </w:r>
      <w:r>
        <w:rPr>
          <w:rFonts w:ascii="Arial" w:hAnsi="Arial" w:cs="Arial"/>
          <w:b/>
          <w:sz w:val="21"/>
          <w:szCs w:val="21"/>
        </w:rPr>
        <w:t xml:space="preserve"> </w:t>
      </w:r>
      <w:r>
        <w:rPr>
          <w:rFonts w:ascii="Arial" w:hAnsi="Arial" w:cs="Arial"/>
          <w:sz w:val="21"/>
          <w:szCs w:val="21"/>
        </w:rPr>
        <w:t>Maior idade.</w:t>
      </w:r>
    </w:p>
    <w:p w14:paraId="30A4BB04" w14:textId="77777777" w:rsidR="00EE5D69" w:rsidRDefault="00EE5D69" w:rsidP="00EE5D69">
      <w:pPr>
        <w:jc w:val="both"/>
        <w:rPr>
          <w:rFonts w:ascii="Arial" w:hAnsi="Arial" w:cs="Arial"/>
          <w:sz w:val="21"/>
          <w:szCs w:val="21"/>
        </w:rPr>
      </w:pPr>
      <w:r>
        <w:rPr>
          <w:rFonts w:ascii="Arial" w:hAnsi="Arial" w:cs="Arial"/>
          <w:b/>
          <w:sz w:val="21"/>
          <w:szCs w:val="21"/>
        </w:rPr>
        <w:t>16.</w:t>
      </w:r>
      <w:r>
        <w:rPr>
          <w:rFonts w:ascii="Arial" w:hAnsi="Arial" w:cs="Arial"/>
          <w:sz w:val="21"/>
          <w:szCs w:val="21"/>
        </w:rPr>
        <w:t xml:space="preserve"> Persistindo o empate, será realizado sorteio público, em data a ser definida.</w:t>
      </w:r>
    </w:p>
    <w:p w14:paraId="3AA75541" w14:textId="77777777" w:rsidR="00EE5D69" w:rsidRDefault="00EE5D69" w:rsidP="00EE5D69">
      <w:pPr>
        <w:spacing w:before="280" w:after="280"/>
        <w:jc w:val="both"/>
      </w:pPr>
      <w:r>
        <w:rPr>
          <w:rFonts w:ascii="Arial" w:hAnsi="Arial" w:cs="Arial"/>
          <w:b/>
          <w:sz w:val="21"/>
          <w:szCs w:val="21"/>
          <w:lang w:val="pt-PT"/>
        </w:rPr>
        <w:t>17. DISPOSIÇÕES GERAIS</w:t>
      </w:r>
    </w:p>
    <w:p w14:paraId="407E7F6C" w14:textId="77777777" w:rsidR="00EE5D69" w:rsidRDefault="00EE5D69" w:rsidP="00EE5D69">
      <w:pPr>
        <w:jc w:val="both"/>
        <w:rPr>
          <w:rFonts w:ascii="Arial" w:hAnsi="Arial" w:cs="Arial"/>
          <w:color w:val="FF0000"/>
          <w:sz w:val="21"/>
          <w:szCs w:val="21"/>
          <w:lang w:val="pt-PT"/>
        </w:rPr>
      </w:pPr>
      <w:r>
        <w:rPr>
          <w:rFonts w:ascii="Arial" w:hAnsi="Arial" w:cs="Arial"/>
          <w:b/>
          <w:sz w:val="21"/>
          <w:szCs w:val="21"/>
          <w:lang w:val="pt-PT"/>
        </w:rPr>
        <w:t xml:space="preserve">17.1.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4FEB1FC9" w14:textId="77777777" w:rsidR="00EE5D69" w:rsidRDefault="00EE5D69" w:rsidP="00EE5D69">
      <w:pPr>
        <w:jc w:val="both"/>
        <w:rPr>
          <w:rFonts w:ascii="Arial" w:hAnsi="Arial" w:cs="Arial"/>
          <w:b/>
          <w:bCs/>
          <w:sz w:val="21"/>
          <w:szCs w:val="21"/>
          <w:lang w:val="pt-PT"/>
        </w:rPr>
      </w:pPr>
      <w:r>
        <w:rPr>
          <w:rFonts w:ascii="Arial" w:hAnsi="Arial" w:cs="Arial"/>
          <w:b/>
          <w:sz w:val="21"/>
          <w:szCs w:val="21"/>
          <w:lang w:val="pt-PT"/>
        </w:rPr>
        <w:t>17.2.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0A2F3BCA" w14:textId="77777777" w:rsidR="00EE5D69" w:rsidRDefault="00EE5D69" w:rsidP="00EE5D69">
      <w:pPr>
        <w:jc w:val="both"/>
        <w:rPr>
          <w:rFonts w:ascii="Times New Roman" w:hAnsi="Times New Roman" w:cs="Times New Roman"/>
          <w:sz w:val="20"/>
          <w:szCs w:val="20"/>
        </w:rPr>
      </w:pPr>
      <w:r>
        <w:rPr>
          <w:rFonts w:ascii="Arial" w:hAnsi="Arial" w:cs="Arial"/>
          <w:b/>
          <w:bCs/>
          <w:sz w:val="21"/>
          <w:szCs w:val="21"/>
          <w:lang w:val="pt-PT"/>
        </w:rPr>
        <w:t>17.3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r>
        <w:t>.</w:t>
      </w:r>
    </w:p>
    <w:p w14:paraId="511558B9" w14:textId="77777777" w:rsidR="00EE5D69" w:rsidRDefault="00EE5D69" w:rsidP="00EE5D69">
      <w:pPr>
        <w:jc w:val="center"/>
        <w:rPr>
          <w:rFonts w:ascii="Arial" w:hAnsi="Arial" w:cs="Arial"/>
          <w:sz w:val="21"/>
          <w:szCs w:val="21"/>
          <w:lang w:val="pt-PT"/>
        </w:rPr>
      </w:pPr>
    </w:p>
    <w:p w14:paraId="3AF98EB8" w14:textId="2BCB2D09" w:rsidR="00EE5D69" w:rsidRDefault="00EE5D69" w:rsidP="00EE5D69">
      <w:pPr>
        <w:jc w:val="center"/>
        <w:rPr>
          <w:rFonts w:ascii="Arial" w:hAnsi="Arial" w:cs="Arial"/>
          <w:sz w:val="21"/>
          <w:szCs w:val="21"/>
        </w:rPr>
      </w:pPr>
      <w:r>
        <w:rPr>
          <w:rFonts w:ascii="Arial" w:hAnsi="Arial" w:cs="Arial"/>
          <w:sz w:val="21"/>
          <w:szCs w:val="21"/>
          <w:lang w:val="pt-PT"/>
        </w:rPr>
        <w:t xml:space="preserve">GABINETE DO PREFEITO MUNICIPAL DE MUITOS CAPÕES/RS, </w:t>
      </w:r>
      <w:r w:rsidR="00463BCA">
        <w:rPr>
          <w:rFonts w:ascii="Arial" w:hAnsi="Arial" w:cs="Arial"/>
          <w:sz w:val="21"/>
          <w:szCs w:val="21"/>
          <w:lang w:val="pt-PT"/>
        </w:rPr>
        <w:t>2</w:t>
      </w:r>
      <w:r>
        <w:rPr>
          <w:rFonts w:ascii="Arial" w:hAnsi="Arial" w:cs="Arial"/>
          <w:sz w:val="21"/>
          <w:szCs w:val="21"/>
          <w:lang w:val="pt-PT"/>
        </w:rPr>
        <w:t xml:space="preserve">2 de </w:t>
      </w:r>
      <w:r w:rsidR="00BB5FF0">
        <w:rPr>
          <w:rFonts w:ascii="Arial" w:hAnsi="Arial" w:cs="Arial"/>
          <w:sz w:val="21"/>
          <w:szCs w:val="21"/>
          <w:lang w:val="pt-PT"/>
        </w:rPr>
        <w:t>junho</w:t>
      </w:r>
      <w:r>
        <w:rPr>
          <w:rFonts w:ascii="Arial" w:hAnsi="Arial" w:cs="Arial"/>
          <w:sz w:val="21"/>
          <w:szCs w:val="21"/>
          <w:lang w:val="pt-PT"/>
        </w:rPr>
        <w:t xml:space="preserve"> de 2026.</w:t>
      </w:r>
    </w:p>
    <w:p w14:paraId="12E4F6B3" w14:textId="77777777" w:rsidR="00EE5D69" w:rsidRDefault="00EE5D69" w:rsidP="00EE5D69">
      <w:pPr>
        <w:jc w:val="center"/>
        <w:rPr>
          <w:rFonts w:ascii="Arial" w:hAnsi="Arial" w:cs="Arial"/>
          <w:sz w:val="21"/>
          <w:szCs w:val="21"/>
          <w:lang w:val="pt-PT"/>
        </w:rPr>
      </w:pPr>
    </w:p>
    <w:p w14:paraId="74D8D9EF" w14:textId="77777777" w:rsidR="00EE5D69" w:rsidRDefault="00EE5D69" w:rsidP="00EE5D69">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3E2DACC5" w14:textId="77777777" w:rsidR="00EE5D69" w:rsidRDefault="00EE5D69" w:rsidP="00EE5D69">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678F53FE" w14:textId="77777777" w:rsidR="00EE5D69" w:rsidRDefault="00EE5D69" w:rsidP="00880B15">
      <w:pPr>
        <w:tabs>
          <w:tab w:val="left" w:pos="0"/>
          <w:tab w:val="left" w:pos="1701"/>
        </w:tabs>
        <w:spacing w:before="52" w:after="52"/>
        <w:rPr>
          <w:rFonts w:ascii="Arial" w:hAnsi="Arial" w:cs="Arial"/>
          <w:sz w:val="21"/>
          <w:szCs w:val="21"/>
          <w:lang w:val="pt-PT"/>
        </w:rPr>
      </w:pPr>
    </w:p>
    <w:p w14:paraId="1400C9E1" w14:textId="77777777" w:rsidR="00EE5D69" w:rsidRDefault="00EE5D69" w:rsidP="00BB5FF0">
      <w:pPr>
        <w:tabs>
          <w:tab w:val="left" w:pos="0"/>
          <w:tab w:val="left" w:pos="1701"/>
        </w:tabs>
        <w:spacing w:before="52" w:after="52"/>
        <w:rPr>
          <w:rFonts w:ascii="Arial" w:hAnsi="Arial" w:cs="Arial"/>
          <w:sz w:val="21"/>
          <w:szCs w:val="21"/>
          <w:lang w:val="pt-PT"/>
        </w:rPr>
      </w:pPr>
    </w:p>
    <w:p w14:paraId="7D4D78E7" w14:textId="77777777" w:rsidR="00EE5D69" w:rsidRDefault="00EE5D69" w:rsidP="00EE5D69">
      <w:pPr>
        <w:spacing w:after="0" w:line="240" w:lineRule="auto"/>
        <w:jc w:val="center"/>
        <w:rPr>
          <w:rFonts w:ascii="Arial" w:eastAsia="Times New Roman" w:hAnsi="Arial" w:cs="Arial"/>
          <w:sz w:val="21"/>
          <w:szCs w:val="21"/>
          <w:lang w:eastAsia="pt-BR"/>
        </w:rPr>
      </w:pPr>
      <w:r>
        <w:rPr>
          <w:rFonts w:ascii="Arial" w:eastAsia="Times New Roman" w:hAnsi="Arial" w:cs="Arial"/>
          <w:b/>
          <w:bCs/>
          <w:sz w:val="21"/>
          <w:szCs w:val="21"/>
          <w:u w:val="single"/>
          <w:lang w:eastAsia="pt-BR"/>
        </w:rPr>
        <w:t>PROCESSO SELETIVO</w:t>
      </w:r>
    </w:p>
    <w:p w14:paraId="202430A7" w14:textId="77777777" w:rsidR="00EE5D69" w:rsidRDefault="00EE5D69" w:rsidP="00EE5D69">
      <w:pPr>
        <w:spacing w:after="0" w:line="240" w:lineRule="auto"/>
        <w:jc w:val="center"/>
        <w:rPr>
          <w:rFonts w:ascii="Arial" w:eastAsia="Times New Roman" w:hAnsi="Arial" w:cs="Arial"/>
          <w:sz w:val="21"/>
          <w:szCs w:val="21"/>
          <w:lang w:eastAsia="pt-BR"/>
        </w:rPr>
      </w:pPr>
    </w:p>
    <w:p w14:paraId="276B3E87" w14:textId="77777777" w:rsidR="00EE5D69" w:rsidRDefault="00EE5D69" w:rsidP="00EE5D69">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ANEXO I</w:t>
      </w:r>
    </w:p>
    <w:p w14:paraId="584A7BEF" w14:textId="77777777" w:rsidR="00EE5D69" w:rsidRDefault="00EE5D69" w:rsidP="00EE5D69">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FICHA DE INSCRIÇÃO</w:t>
      </w:r>
    </w:p>
    <w:p w14:paraId="3C81772F"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1. CARGO: _____________________________________</w:t>
      </w:r>
    </w:p>
    <w:p w14:paraId="4DC62D7A" w14:textId="77777777" w:rsidR="00EE5D69" w:rsidRDefault="00EE5D69" w:rsidP="00EE5D69">
      <w:pPr>
        <w:spacing w:after="0" w:line="240" w:lineRule="auto"/>
        <w:jc w:val="both"/>
        <w:rPr>
          <w:rFonts w:ascii="Arial" w:eastAsia="Times New Roman" w:hAnsi="Arial" w:cs="Arial"/>
          <w:sz w:val="21"/>
          <w:szCs w:val="21"/>
          <w:lang w:eastAsia="pt-BR"/>
        </w:rPr>
      </w:pPr>
    </w:p>
    <w:p w14:paraId="46CB6E46"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 DADOS PESSOAIS:</w:t>
      </w:r>
    </w:p>
    <w:p w14:paraId="05523BD0" w14:textId="77777777" w:rsidR="00EE5D69" w:rsidRDefault="00EE5D69" w:rsidP="00EE5D69">
      <w:pPr>
        <w:spacing w:after="0" w:line="240" w:lineRule="auto"/>
        <w:jc w:val="both"/>
        <w:rPr>
          <w:rFonts w:ascii="Arial" w:eastAsia="Times New Roman" w:hAnsi="Arial" w:cs="Arial"/>
          <w:sz w:val="21"/>
          <w:szCs w:val="21"/>
          <w:lang w:eastAsia="pt-BR"/>
        </w:rPr>
      </w:pPr>
    </w:p>
    <w:p w14:paraId="3ECD5FDF"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2.1- Nome Completo:</w:t>
      </w:r>
    </w:p>
    <w:p w14:paraId="67E3C886"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2890A6B4"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2.2- E- mail:</w:t>
      </w:r>
    </w:p>
    <w:p w14:paraId="5058220E"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601F44AE"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2.3- Naturalidade:</w:t>
      </w:r>
    </w:p>
    <w:p w14:paraId="2A9ABFFF"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0DC46BFC"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2.4- Data de Nascimento:</w:t>
      </w:r>
    </w:p>
    <w:p w14:paraId="436F6DED"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24D8EC99" w14:textId="77777777" w:rsidR="00EE5D69" w:rsidRDefault="00EE5D69" w:rsidP="00EE5D69">
      <w:pPr>
        <w:spacing w:after="0" w:line="240" w:lineRule="auto"/>
        <w:jc w:val="both"/>
        <w:rPr>
          <w:rFonts w:ascii="Arial" w:eastAsia="Times New Roman" w:hAnsi="Arial" w:cs="Arial"/>
          <w:sz w:val="21"/>
          <w:szCs w:val="21"/>
          <w:lang w:eastAsia="pt-BR"/>
        </w:rPr>
      </w:pPr>
    </w:p>
    <w:p w14:paraId="30F978B5"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2.5- Estado Civil:</w:t>
      </w:r>
    </w:p>
    <w:p w14:paraId="6D988A66"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w:t>
      </w:r>
    </w:p>
    <w:p w14:paraId="1002524F" w14:textId="77777777" w:rsidR="00EE5D69" w:rsidRDefault="00EE5D69" w:rsidP="00EE5D69">
      <w:pPr>
        <w:spacing w:after="0" w:line="240" w:lineRule="auto"/>
        <w:jc w:val="both"/>
        <w:rPr>
          <w:rFonts w:ascii="Arial" w:eastAsia="Times New Roman" w:hAnsi="Arial" w:cs="Arial"/>
          <w:sz w:val="21"/>
          <w:szCs w:val="21"/>
          <w:lang w:eastAsia="pt-BR"/>
        </w:rPr>
      </w:pPr>
    </w:p>
    <w:p w14:paraId="441C5FDD"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 DADOS DE IDENTIFICAÇÃO:</w:t>
      </w:r>
    </w:p>
    <w:p w14:paraId="0F967FD9" w14:textId="77777777" w:rsidR="00EE5D69" w:rsidRDefault="00EE5D69" w:rsidP="00EE5D69">
      <w:pPr>
        <w:spacing w:after="0" w:line="240" w:lineRule="auto"/>
        <w:jc w:val="both"/>
        <w:rPr>
          <w:rFonts w:ascii="Arial" w:eastAsia="Times New Roman" w:hAnsi="Arial" w:cs="Arial"/>
          <w:sz w:val="21"/>
          <w:szCs w:val="21"/>
          <w:lang w:eastAsia="pt-BR"/>
        </w:rPr>
      </w:pPr>
    </w:p>
    <w:p w14:paraId="1BB36427"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3.1- Cédula de Identidade e Órgão Expeditor:</w:t>
      </w:r>
    </w:p>
    <w:p w14:paraId="4C15E81C"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7F765FFF"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3.2- Cadastro de Pessoa Física- CPF:</w:t>
      </w:r>
    </w:p>
    <w:p w14:paraId="7B4DB411"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6F01E8E2" w14:textId="77777777" w:rsidR="00EE5D69" w:rsidRDefault="00EE5D69" w:rsidP="00EE5D69">
      <w:pPr>
        <w:pBdr>
          <w:bottom w:val="single" w:sz="12" w:space="1" w:color="auto"/>
        </w:pBd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3.3- Endereço Residencial:</w:t>
      </w:r>
    </w:p>
    <w:p w14:paraId="375017EB"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3.4- Telefone e Celular:</w:t>
      </w:r>
    </w:p>
    <w:p w14:paraId="16B268EB"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556FAAFA" w14:textId="77777777" w:rsidR="00EE5D69" w:rsidRDefault="00EE5D69" w:rsidP="00EE5D69">
      <w:pPr>
        <w:spacing w:after="0" w:line="240" w:lineRule="auto"/>
        <w:jc w:val="both"/>
        <w:rPr>
          <w:rFonts w:ascii="Arial" w:eastAsia="Times New Roman" w:hAnsi="Arial" w:cs="Arial"/>
          <w:sz w:val="21"/>
          <w:szCs w:val="21"/>
          <w:lang w:eastAsia="pt-BR"/>
        </w:rPr>
      </w:pPr>
    </w:p>
    <w:p w14:paraId="37FF2E15" w14:textId="77777777" w:rsidR="00EE5D69" w:rsidRDefault="00EE5D69" w:rsidP="00EE5D69">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 xml:space="preserve">Eu,acima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5397BFBB" w14:textId="77777777" w:rsidR="00EE5D69" w:rsidRDefault="00EE5D69" w:rsidP="00EE5D69">
      <w:pPr>
        <w:spacing w:after="0" w:line="240" w:lineRule="auto"/>
        <w:jc w:val="both"/>
        <w:rPr>
          <w:rFonts w:ascii="Arial" w:eastAsia="Times New Roman" w:hAnsi="Arial" w:cs="Arial"/>
          <w:sz w:val="21"/>
          <w:szCs w:val="21"/>
          <w:lang w:eastAsia="pt-BR"/>
        </w:rPr>
      </w:pPr>
    </w:p>
    <w:p w14:paraId="7FA35C8B" w14:textId="12CE3090" w:rsidR="00EE5D69" w:rsidRDefault="00EE5D69" w:rsidP="00EE5D69">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Muitos Capões, _______de ______________________________de 202</w:t>
      </w:r>
      <w:r w:rsidR="00BB5FF0">
        <w:rPr>
          <w:rFonts w:ascii="Arial" w:eastAsia="Times New Roman" w:hAnsi="Arial" w:cs="Arial"/>
          <w:sz w:val="21"/>
          <w:szCs w:val="21"/>
          <w:lang w:eastAsia="pt-BR"/>
        </w:rPr>
        <w:t>6.</w:t>
      </w:r>
    </w:p>
    <w:p w14:paraId="39224B1D" w14:textId="77777777" w:rsidR="00EE5D69" w:rsidRDefault="00EE5D69" w:rsidP="00EE5D69">
      <w:pPr>
        <w:spacing w:after="0" w:line="240" w:lineRule="auto"/>
        <w:jc w:val="both"/>
        <w:rPr>
          <w:rFonts w:ascii="Arial" w:eastAsia="Times New Roman" w:hAnsi="Arial" w:cs="Arial"/>
          <w:sz w:val="21"/>
          <w:szCs w:val="21"/>
          <w:lang w:eastAsia="pt-BR"/>
        </w:rPr>
      </w:pPr>
    </w:p>
    <w:p w14:paraId="73A872DF" w14:textId="77777777" w:rsidR="00EE5D69" w:rsidRDefault="00EE5D69" w:rsidP="00EE5D69">
      <w:pPr>
        <w:spacing w:after="0" w:line="240" w:lineRule="auto"/>
        <w:jc w:val="both"/>
        <w:rPr>
          <w:rFonts w:ascii="Arial" w:eastAsia="Times New Roman" w:hAnsi="Arial" w:cs="Arial"/>
          <w:sz w:val="21"/>
          <w:szCs w:val="21"/>
          <w:lang w:eastAsia="pt-BR"/>
        </w:rPr>
      </w:pPr>
    </w:p>
    <w:p w14:paraId="204BBEF6" w14:textId="77777777" w:rsidR="00EE5D69" w:rsidRDefault="00EE5D69" w:rsidP="00EE5D69">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w:t>
      </w:r>
    </w:p>
    <w:p w14:paraId="14E9B737" w14:textId="77777777" w:rsidR="00EE5D69" w:rsidRDefault="00EE5D69" w:rsidP="00EE5D69">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Assinatura do Candidato</w:t>
      </w:r>
    </w:p>
    <w:p w14:paraId="65267645" w14:textId="77777777" w:rsidR="00EE5D69" w:rsidRDefault="00EE5D69" w:rsidP="00EE5D69">
      <w:pPr>
        <w:rPr>
          <w:sz w:val="21"/>
          <w:szCs w:val="21"/>
        </w:rPr>
      </w:pPr>
    </w:p>
    <w:p w14:paraId="0F94253D" w14:textId="77777777" w:rsidR="00EE5D69" w:rsidRDefault="00EE5D69" w:rsidP="00EE5D69"/>
    <w:p w14:paraId="4165456A" w14:textId="77777777" w:rsidR="00EE5D69" w:rsidRDefault="00EE5D69" w:rsidP="00EE5D69"/>
    <w:p w14:paraId="39216A82" w14:textId="2BC00888" w:rsidR="000B422D" w:rsidRPr="00EE5D69" w:rsidRDefault="000B422D" w:rsidP="00EE5D69"/>
    <w:sectPr w:rsidR="000B422D" w:rsidRPr="00EE5D69">
      <w:headerReference w:type="default" r:id="rId9"/>
      <w:pgSz w:w="11906" w:h="16838"/>
      <w:pgMar w:top="1985" w:right="1701" w:bottom="1417" w:left="1701" w:header="284"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F3F39" w14:textId="77777777" w:rsidR="001A7801" w:rsidRDefault="001A7801">
      <w:pPr>
        <w:spacing w:after="0" w:line="240" w:lineRule="auto"/>
      </w:pPr>
      <w:r>
        <w:separator/>
      </w:r>
    </w:p>
  </w:endnote>
  <w:endnote w:type="continuationSeparator" w:id="0">
    <w:p w14:paraId="65CD2688" w14:textId="77777777" w:rsidR="001A7801" w:rsidRDefault="001A7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76218" w14:textId="77777777" w:rsidR="001A7801" w:rsidRDefault="001A7801">
      <w:pPr>
        <w:spacing w:after="0" w:line="240" w:lineRule="auto"/>
      </w:pPr>
      <w:r>
        <w:separator/>
      </w:r>
    </w:p>
  </w:footnote>
  <w:footnote w:type="continuationSeparator" w:id="0">
    <w:p w14:paraId="493CE514" w14:textId="77777777" w:rsidR="001A7801" w:rsidRDefault="001A7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3A1D" w14:textId="77777777" w:rsidR="003C31BF" w:rsidRDefault="000D65DD">
    <w:pPr>
      <w:pStyle w:val="Cabealho"/>
      <w:ind w:left="-993"/>
    </w:pPr>
    <w:r>
      <w:rPr>
        <w:noProof/>
        <w:lang w:eastAsia="pt-BR"/>
      </w:rPr>
      <mc:AlternateContent>
        <mc:Choice Requires="wps">
          <w:drawing>
            <wp:anchor distT="635" distB="0" distL="0" distR="0" simplePos="0" relativeHeight="4" behindDoc="1" locked="0" layoutInCell="0" allowOverlap="1" wp14:anchorId="036A3A1E" wp14:editId="036A3A1F">
              <wp:simplePos x="0" y="0"/>
              <wp:positionH relativeFrom="column">
                <wp:posOffset>-59055</wp:posOffset>
              </wp:positionH>
              <wp:positionV relativeFrom="paragraph">
                <wp:posOffset>40640</wp:posOffset>
              </wp:positionV>
              <wp:extent cx="5196840" cy="654685"/>
              <wp:effectExtent l="0" t="635" r="0" b="0"/>
              <wp:wrapNone/>
              <wp:docPr id="1" name="Caixa de Texto 12"/>
              <wp:cNvGraphicFramePr/>
              <a:graphic xmlns:a="http://schemas.openxmlformats.org/drawingml/2006/main">
                <a:graphicData uri="http://schemas.microsoft.com/office/word/2010/wordprocessingShape">
                  <wps:wsp>
                    <wps:cNvSpPr/>
                    <wps:spPr>
                      <a:xfrm>
                        <a:off x="0" y="0"/>
                        <a:ext cx="5196960" cy="65484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36A3A24" w14:textId="77777777" w:rsidR="003C31BF" w:rsidRDefault="000D65DD">
                          <w:pPr>
                            <w:pStyle w:val="Contedodoquadro"/>
                            <w:spacing w:after="0" w:line="240" w:lineRule="auto"/>
                            <w:rPr>
                              <w:b/>
                              <w:bCs/>
                              <w:sz w:val="28"/>
                              <w:szCs w:val="28"/>
                            </w:rPr>
                          </w:pPr>
                          <w:r>
                            <w:rPr>
                              <w:b/>
                              <w:bCs/>
                              <w:color w:val="000000"/>
                              <w:sz w:val="28"/>
                              <w:szCs w:val="28"/>
                            </w:rPr>
                            <w:t>PREFEITURA DE MUITOS CAPÕES – RS</w:t>
                          </w:r>
                        </w:p>
                        <w:p w14:paraId="036A3A25" w14:textId="77777777" w:rsidR="003C31BF" w:rsidRDefault="000D65DD">
                          <w:pPr>
                            <w:pStyle w:val="Contedodoquadro"/>
                            <w:spacing w:after="0" w:line="240" w:lineRule="auto"/>
                            <w:rPr>
                              <w:color w:val="000000"/>
                            </w:rPr>
                          </w:pPr>
                          <w:r>
                            <w:rPr>
                              <w:color w:val="000000"/>
                            </w:rPr>
                            <w:t>Rua Dorval Antunes Pereira, 950 – Centro - Muitos Capões – RS – CEP 95230-000</w:t>
                          </w:r>
                        </w:p>
                        <w:p w14:paraId="036A3A26" w14:textId="77777777" w:rsidR="003C31BF" w:rsidRDefault="000D65DD">
                          <w:pPr>
                            <w:pStyle w:val="Contedodoquadro"/>
                            <w:spacing w:after="0" w:line="240" w:lineRule="auto"/>
                            <w:rPr>
                              <w:color w:val="000000"/>
                            </w:rPr>
                          </w:pPr>
                          <w:r>
                            <w:rPr>
                              <w:color w:val="000000"/>
                            </w:rPr>
                            <w:t>Fone (54) 3232-5707 - Site Oficial: www.muitoscapoes.rs.gov.br</w:t>
                          </w:r>
                        </w:p>
                        <w:p w14:paraId="036A3A27" w14:textId="77777777" w:rsidR="003C31BF" w:rsidRDefault="003C31BF">
                          <w:pPr>
                            <w:pStyle w:val="Contedodoquadro"/>
                            <w:spacing w:after="0" w:line="240" w:lineRule="auto"/>
                            <w:rPr>
                              <w:color w:val="000000"/>
                            </w:rPr>
                          </w:pPr>
                        </w:p>
                      </w:txbxContent>
                    </wps:txbx>
                    <wps:bodyPr anchor="t">
                      <a:prstTxWarp prst="textNoShape">
                        <a:avLst/>
                      </a:prstTxWarp>
                      <a:noAutofit/>
                    </wps:bodyPr>
                  </wps:wsp>
                </a:graphicData>
              </a:graphic>
            </wp:anchor>
          </w:drawing>
        </mc:Choice>
        <mc:Fallback>
          <w:pict>
            <v:rect w14:anchorId="036A3A1E" id="Caixa de Texto 12" o:spid="_x0000_s1026" style="position:absolute;left:0;text-align:left;margin-left:-4.65pt;margin-top:3.2pt;width:409.2pt;height:51.55pt;z-index:-503316476;visibility:visible;mso-wrap-style:square;mso-wrap-distance-left:0;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" o:allowincell="f" fillcolor="white [3201]" stroked="f" strokeweight=".5pt">
              <v:textbox>
                <w:txbxContent>
                  <w:p w14:paraId="036A3A24" w14:textId="77777777" w:rsidR="003C31BF" w:rsidRDefault="000D65DD">
                    <w:pPr>
                      <w:pStyle w:val="Contedodoquadro"/>
                      <w:spacing w:after="0" w:line="240" w:lineRule="auto"/>
                      <w:rPr>
                        <w:b/>
                        <w:bCs/>
                        <w:sz w:val="28"/>
                        <w:szCs w:val="28"/>
                      </w:rPr>
                    </w:pPr>
                    <w:r>
                      <w:rPr>
                        <w:b/>
                        <w:bCs/>
                        <w:color w:val="000000"/>
                        <w:sz w:val="28"/>
                        <w:szCs w:val="28"/>
                      </w:rPr>
                      <w:t>PREFEITURA DE MUITOS CAPÕES – RS</w:t>
                    </w:r>
                  </w:p>
                  <w:p w14:paraId="036A3A25" w14:textId="77777777" w:rsidR="003C31BF" w:rsidRDefault="000D65DD">
                    <w:pPr>
                      <w:pStyle w:val="Contedodoquadro"/>
                      <w:spacing w:after="0" w:line="240" w:lineRule="auto"/>
                      <w:rPr>
                        <w:color w:val="000000"/>
                      </w:rPr>
                    </w:pPr>
                    <w:r>
                      <w:rPr>
                        <w:color w:val="000000"/>
                      </w:rPr>
                      <w:t>Rua Dorval Antunes Pereira, 950 – Centro - Muitos Capões – RS – CEP 95230-000</w:t>
                    </w:r>
                  </w:p>
                  <w:p w14:paraId="036A3A26" w14:textId="77777777" w:rsidR="003C31BF" w:rsidRDefault="000D65DD">
                    <w:pPr>
                      <w:pStyle w:val="Contedodoquadro"/>
                      <w:spacing w:after="0" w:line="240" w:lineRule="auto"/>
                      <w:rPr>
                        <w:color w:val="000000"/>
                      </w:rPr>
                    </w:pPr>
                    <w:r>
                      <w:rPr>
                        <w:color w:val="000000"/>
                      </w:rPr>
                      <w:t>Fone (54) 3232-5707 - Site Oficial: www.muitoscapoes.rs.gov.br</w:t>
                    </w:r>
                  </w:p>
                  <w:p w14:paraId="036A3A27" w14:textId="77777777" w:rsidR="003C31BF" w:rsidRDefault="003C31BF">
                    <w:pPr>
                      <w:pStyle w:val="Contedodoquadro"/>
                      <w:spacing w:after="0" w:line="240" w:lineRule="auto"/>
                      <w:rPr>
                        <w:color w:val="000000"/>
                      </w:rPr>
                    </w:pPr>
                  </w:p>
                </w:txbxContent>
              </v:textbox>
            </v:rect>
          </w:pict>
        </mc:Fallback>
      </mc:AlternateContent>
    </w:r>
    <w:r>
      <w:rPr>
        <w:noProof/>
        <w:lang w:eastAsia="pt-BR"/>
      </w:rPr>
      <mc:AlternateContent>
        <mc:Choice Requires="wps">
          <w:drawing>
            <wp:anchor distT="3810" distB="2540" distL="3175" distR="3175" simplePos="0" relativeHeight="8" behindDoc="1" locked="0" layoutInCell="0" allowOverlap="1" wp14:anchorId="036A3A20" wp14:editId="036A3A21">
              <wp:simplePos x="0" y="0"/>
              <wp:positionH relativeFrom="column">
                <wp:posOffset>-729615</wp:posOffset>
              </wp:positionH>
              <wp:positionV relativeFrom="paragraph">
                <wp:posOffset>-35560</wp:posOffset>
              </wp:positionV>
              <wp:extent cx="754380" cy="738505"/>
              <wp:effectExtent l="3175" t="3810" r="3175" b="2540"/>
              <wp:wrapNone/>
              <wp:docPr id="3" name="Caixa de Texto 13"/>
              <wp:cNvGraphicFramePr/>
              <a:graphic xmlns:a="http://schemas.openxmlformats.org/drawingml/2006/main">
                <a:graphicData uri="http://schemas.microsoft.com/office/word/2010/wordprocessingShape">
                  <wps:wsp>
                    <wps:cNvSpPr/>
                    <wps:spPr>
                      <a:xfrm>
                        <a:off x="0" y="0"/>
                        <a:ext cx="754560" cy="738360"/>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036A3A28" w14:textId="77777777" w:rsidR="003C31BF" w:rsidRDefault="000D65DD">
                          <w:pPr>
                            <w:pStyle w:val="Contedodoquadro"/>
                            <w:rPr>
                              <w:color w:val="000000"/>
                            </w:rPr>
                          </w:pPr>
                          <w:r>
                            <w:rPr>
                              <w:noProof/>
                              <w:color w:val="000000"/>
                              <w:lang w:eastAsia="pt-BR"/>
                            </w:rPr>
                            <w:drawing>
                              <wp:inline distT="0" distB="0" distL="0" distR="0" wp14:anchorId="036A3A2A" wp14:editId="036A3A2B">
                                <wp:extent cx="541020" cy="69342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pic:cNvPicPr>
                                          <a:picLocks noChangeAspect="1" noChangeArrowheads="1"/>
                                        </pic:cNvPicPr>
                                      </pic:nvPicPr>
                                      <pic:blipFill>
                                        <a:blip r:embed="rId1"/>
                                        <a:stretch>
                                          <a:fillRect/>
                                        </a:stretch>
                                      </pic:blipFill>
                                      <pic:spPr bwMode="auto">
                                        <a:xfrm>
                                          <a:off x="0" y="0"/>
                                          <a:ext cx="541020" cy="693420"/>
                                        </a:xfrm>
                                        <a:prstGeom prst="rect">
                                          <a:avLst/>
                                        </a:prstGeom>
                                      </pic:spPr>
                                    </pic:pic>
                                  </a:graphicData>
                                </a:graphic>
                              </wp:inline>
                            </w:drawing>
                          </w:r>
                        </w:p>
                      </w:txbxContent>
                    </wps:txbx>
                    <wps:bodyPr anchor="t">
                      <a:prstTxWarp prst="textNoShape">
                        <a:avLst/>
                      </a:prstTxWarp>
                      <a:noAutofit/>
                    </wps:bodyPr>
                  </wps:wsp>
                </a:graphicData>
              </a:graphic>
            </wp:anchor>
          </w:drawing>
        </mc:Choice>
        <mc:Fallback>
          <w:pict>
            <v:rect w14:anchorId="036A3A20" id="Caixa de Texto 13" o:spid="_x0000_s1027" style="position:absolute;left:0;text-align:left;margin-left:-57.45pt;margin-top:-2.8pt;width:59.4pt;height:58.15pt;z-index:-503316472;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" o:allowincell="f" fillcolor="white [3201]" strokecolor="white" strokeweight=".5pt">
              <v:stroke joinstyle="round"/>
              <v:textbox>
                <w:txbxContent>
                  <w:p w14:paraId="036A3A28" w14:textId="77777777" w:rsidR="003C31BF" w:rsidRDefault="000D65DD">
                    <w:pPr>
                      <w:pStyle w:val="Contedodoquadro"/>
                      <w:rPr>
                        <w:color w:val="000000"/>
                      </w:rPr>
                    </w:pPr>
                    <w:r>
                      <w:rPr>
                        <w:noProof/>
                        <w:color w:val="000000"/>
                        <w:lang w:eastAsia="pt-BR"/>
                      </w:rPr>
                      <w:drawing>
                        <wp:inline distT="0" distB="0" distL="0" distR="0" wp14:anchorId="036A3A2A" wp14:editId="036A3A2B">
                          <wp:extent cx="541020" cy="69342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pic:cNvPicPr>
                                    <a:picLocks noChangeAspect="1" noChangeArrowheads="1"/>
                                  </pic:cNvPicPr>
                                </pic:nvPicPr>
                                <pic:blipFill>
                                  <a:blip r:embed="rId2"/>
                                  <a:stretch>
                                    <a:fillRect/>
                                  </a:stretch>
                                </pic:blipFill>
                                <pic:spPr bwMode="auto">
                                  <a:xfrm>
                                    <a:off x="0" y="0"/>
                                    <a:ext cx="541020" cy="693420"/>
                                  </a:xfrm>
                                  <a:prstGeom prst="rect">
                                    <a:avLst/>
                                  </a:prstGeom>
                                </pic:spPr>
                              </pic:pic>
                            </a:graphicData>
                          </a:graphic>
                        </wp:inline>
                      </w:drawing>
                    </w:r>
                  </w:p>
                </w:txbxContent>
              </v:textbox>
            </v:rect>
          </w:pict>
        </mc:Fallback>
      </mc:AlternateContent>
    </w:r>
    <w:r>
      <w:rPr>
        <w:noProof/>
        <w:lang w:eastAsia="pt-BR"/>
      </w:rPr>
      <mc:AlternateContent>
        <mc:Choice Requires="wps">
          <w:drawing>
            <wp:anchor distT="0" distB="0" distL="0" distR="0" simplePos="0" relativeHeight="12" behindDoc="1" locked="0" layoutInCell="0" allowOverlap="1" wp14:anchorId="036A3A22" wp14:editId="036A3A23">
              <wp:simplePos x="0" y="0"/>
              <wp:positionH relativeFrom="column">
                <wp:posOffset>-699135</wp:posOffset>
              </wp:positionH>
              <wp:positionV relativeFrom="paragraph">
                <wp:posOffset>565150</wp:posOffset>
              </wp:positionV>
              <wp:extent cx="6217920" cy="274955"/>
              <wp:effectExtent l="0" t="0" r="0" b="0"/>
              <wp:wrapNone/>
              <wp:docPr id="7" name="Caixa de Texto 14"/>
              <wp:cNvGraphicFramePr/>
              <a:graphic xmlns:a="http://schemas.openxmlformats.org/drawingml/2006/main">
                <a:graphicData uri="http://schemas.microsoft.com/office/word/2010/wordprocessingShape">
                  <wps:wsp>
                    <wps:cNvSpPr/>
                    <wps:spPr>
                      <a:xfrm>
                        <a:off x="0" y="0"/>
                        <a:ext cx="6217920" cy="275040"/>
                      </a:xfrm>
                      <a:prstGeom prst="rect">
                        <a:avLst/>
                      </a:prstGeom>
                      <a:noFill/>
                      <a:ln w="6350">
                        <a:noFill/>
                      </a:ln>
                    </wps:spPr>
                    <wps:style>
                      <a:lnRef idx="0">
                        <a:scrgbClr r="0" g="0" b="0"/>
                      </a:lnRef>
                      <a:fillRef idx="0">
                        <a:scrgbClr r="0" g="0" b="0"/>
                      </a:fillRef>
                      <a:effectRef idx="0">
                        <a:scrgbClr r="0" g="0" b="0"/>
                      </a:effectRef>
                      <a:fontRef idx="minor"/>
                    </wps:style>
                    <wps:txbx>
                      <w:txbxContent>
                        <w:p w14:paraId="036A3A29" w14:textId="77777777" w:rsidR="003C31BF" w:rsidRDefault="000D65DD">
                          <w:pPr>
                            <w:pStyle w:val="Contedodoquadro"/>
                            <w:spacing w:after="0" w:line="240" w:lineRule="auto"/>
                            <w:rPr>
                              <w:b/>
                              <w:bCs/>
                            </w:rPr>
                          </w:pPr>
                          <w:r>
                            <w:rPr>
                              <w:b/>
                              <w:bCs/>
                              <w:color w:val="000000"/>
                            </w:rPr>
                            <w:t>_____________________________________________________________________________________</w:t>
                          </w:r>
                        </w:p>
                      </w:txbxContent>
                    </wps:txbx>
                    <wps:bodyPr anchor="t">
                      <a:prstTxWarp prst="textNoShape">
                        <a:avLst/>
                      </a:prstTxWarp>
                      <a:noAutofit/>
                    </wps:bodyPr>
                  </wps:wsp>
                </a:graphicData>
              </a:graphic>
            </wp:anchor>
          </w:drawing>
        </mc:Choice>
        <mc:Fallback>
          <w:pict>
            <v:rect w14:anchorId="036A3A22" id="Caixa de Texto 14" o:spid="_x0000_s1028" style="position:absolute;left:0;text-align:left;margin-left:-55.05pt;margin-top:44.5pt;width:489.6pt;height:21.65pt;z-index:-5033164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" o:allowincell="f" filled="f" stroked="f" strokeweight=".5pt">
              <v:textbox>
                <w:txbxContent>
                  <w:p w14:paraId="036A3A29" w14:textId="77777777" w:rsidR="003C31BF" w:rsidRDefault="000D65DD">
                    <w:pPr>
                      <w:pStyle w:val="Contedodoquadro"/>
                      <w:spacing w:after="0" w:line="240" w:lineRule="auto"/>
                      <w:rPr>
                        <w:b/>
                        <w:bCs/>
                      </w:rPr>
                    </w:pPr>
                    <w:r>
                      <w:rPr>
                        <w:b/>
                        <w:bCs/>
                        <w:color w:val="000000"/>
                      </w:rPr>
                      <w:t>_____________________________________________________________________________________</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1ABE"/>
    <w:multiLevelType w:val="multilevel"/>
    <w:tmpl w:val="5B60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61607"/>
    <w:multiLevelType w:val="multilevel"/>
    <w:tmpl w:val="81481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31272"/>
    <w:multiLevelType w:val="multilevel"/>
    <w:tmpl w:val="91EA2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072CA9"/>
    <w:multiLevelType w:val="hybridMultilevel"/>
    <w:tmpl w:val="54A83A98"/>
    <w:lvl w:ilvl="0" w:tplc="655AB5E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FF7749"/>
    <w:multiLevelType w:val="hybridMultilevel"/>
    <w:tmpl w:val="E66A18C4"/>
    <w:lvl w:ilvl="0" w:tplc="04160017">
      <w:start w:val="1"/>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 w15:restartNumberingAfterBreak="0">
    <w:nsid w:val="3F2D5C86"/>
    <w:multiLevelType w:val="hybridMultilevel"/>
    <w:tmpl w:val="406E10EA"/>
    <w:lvl w:ilvl="0" w:tplc="04160017">
      <w:start w:val="1"/>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6" w15:restartNumberingAfterBreak="0">
    <w:nsid w:val="40C74A17"/>
    <w:multiLevelType w:val="multilevel"/>
    <w:tmpl w:val="1DE2C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AA4C27"/>
    <w:multiLevelType w:val="multilevel"/>
    <w:tmpl w:val="62B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A7E57"/>
    <w:multiLevelType w:val="multilevel"/>
    <w:tmpl w:val="475A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31D5A"/>
    <w:multiLevelType w:val="multilevel"/>
    <w:tmpl w:val="8206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44323A"/>
    <w:multiLevelType w:val="multilevel"/>
    <w:tmpl w:val="3482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884821"/>
    <w:multiLevelType w:val="multilevel"/>
    <w:tmpl w:val="D7DC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2A0F92"/>
    <w:multiLevelType w:val="multilevel"/>
    <w:tmpl w:val="1B64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B918DB"/>
    <w:multiLevelType w:val="multilevel"/>
    <w:tmpl w:val="825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372391"/>
    <w:multiLevelType w:val="multilevel"/>
    <w:tmpl w:val="47668E1A"/>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7D697C23"/>
    <w:multiLevelType w:val="multilevel"/>
    <w:tmpl w:val="1F4C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8F7640"/>
    <w:multiLevelType w:val="hybridMultilevel"/>
    <w:tmpl w:val="9236AE7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16cid:durableId="1780636566">
    <w:abstractNumId w:val="11"/>
  </w:num>
  <w:num w:numId="2" w16cid:durableId="150103847">
    <w:abstractNumId w:val="14"/>
  </w:num>
  <w:num w:numId="3" w16cid:durableId="590698449">
    <w:abstractNumId w:val="0"/>
  </w:num>
  <w:num w:numId="4" w16cid:durableId="1137532205">
    <w:abstractNumId w:val="8"/>
  </w:num>
  <w:num w:numId="5" w16cid:durableId="2049719818">
    <w:abstractNumId w:val="10"/>
  </w:num>
  <w:num w:numId="6" w16cid:durableId="1547722380">
    <w:abstractNumId w:val="7"/>
  </w:num>
  <w:num w:numId="7" w16cid:durableId="10189677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96971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19369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835936">
    <w:abstractNumId w:val="12"/>
  </w:num>
  <w:num w:numId="11" w16cid:durableId="244655193">
    <w:abstractNumId w:val="9"/>
  </w:num>
  <w:num w:numId="12" w16cid:durableId="1636717120">
    <w:abstractNumId w:val="3"/>
  </w:num>
  <w:num w:numId="13" w16cid:durableId="396132285">
    <w:abstractNumId w:val="15"/>
  </w:num>
  <w:num w:numId="14" w16cid:durableId="1803232481">
    <w:abstractNumId w:val="6"/>
  </w:num>
  <w:num w:numId="15" w16cid:durableId="1024283819">
    <w:abstractNumId w:val="1"/>
  </w:num>
  <w:num w:numId="16" w16cid:durableId="1452939712">
    <w:abstractNumId w:val="13"/>
  </w:num>
  <w:num w:numId="17" w16cid:durableId="428546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1BF"/>
    <w:rsid w:val="00015A6C"/>
    <w:rsid w:val="000219FB"/>
    <w:rsid w:val="0003383C"/>
    <w:rsid w:val="00036886"/>
    <w:rsid w:val="000517D5"/>
    <w:rsid w:val="000605D3"/>
    <w:rsid w:val="000745F5"/>
    <w:rsid w:val="0007472B"/>
    <w:rsid w:val="000A1EFD"/>
    <w:rsid w:val="000B3966"/>
    <w:rsid w:val="000B422D"/>
    <w:rsid w:val="000C4A27"/>
    <w:rsid w:val="000C7707"/>
    <w:rsid w:val="000D3AFD"/>
    <w:rsid w:val="000D4E47"/>
    <w:rsid w:val="000D50DD"/>
    <w:rsid w:val="000D65DD"/>
    <w:rsid w:val="000F3271"/>
    <w:rsid w:val="0011173B"/>
    <w:rsid w:val="00111B5E"/>
    <w:rsid w:val="001447FA"/>
    <w:rsid w:val="0014574D"/>
    <w:rsid w:val="00161C87"/>
    <w:rsid w:val="0016247E"/>
    <w:rsid w:val="0016269C"/>
    <w:rsid w:val="00164A97"/>
    <w:rsid w:val="00174763"/>
    <w:rsid w:val="001921FC"/>
    <w:rsid w:val="001942AC"/>
    <w:rsid w:val="001A7801"/>
    <w:rsid w:val="001C2017"/>
    <w:rsid w:val="001C2845"/>
    <w:rsid w:val="001D464B"/>
    <w:rsid w:val="001D4E62"/>
    <w:rsid w:val="001E77EC"/>
    <w:rsid w:val="001E7AFB"/>
    <w:rsid w:val="0021345C"/>
    <w:rsid w:val="00232182"/>
    <w:rsid w:val="002374AF"/>
    <w:rsid w:val="0024070B"/>
    <w:rsid w:val="00244261"/>
    <w:rsid w:val="0024536A"/>
    <w:rsid w:val="00250848"/>
    <w:rsid w:val="002525E4"/>
    <w:rsid w:val="00262738"/>
    <w:rsid w:val="002631D6"/>
    <w:rsid w:val="002724BB"/>
    <w:rsid w:val="0028035B"/>
    <w:rsid w:val="0028683B"/>
    <w:rsid w:val="002A0695"/>
    <w:rsid w:val="002B0C84"/>
    <w:rsid w:val="002B173F"/>
    <w:rsid w:val="002C1546"/>
    <w:rsid w:val="002C1D6E"/>
    <w:rsid w:val="002C60B0"/>
    <w:rsid w:val="002C7485"/>
    <w:rsid w:val="002D38FF"/>
    <w:rsid w:val="002E11F5"/>
    <w:rsid w:val="002E383F"/>
    <w:rsid w:val="002F21B1"/>
    <w:rsid w:val="002F65E3"/>
    <w:rsid w:val="002F7B99"/>
    <w:rsid w:val="00300029"/>
    <w:rsid w:val="0030532B"/>
    <w:rsid w:val="00307FEF"/>
    <w:rsid w:val="003204F1"/>
    <w:rsid w:val="00320730"/>
    <w:rsid w:val="00336A72"/>
    <w:rsid w:val="00343D0E"/>
    <w:rsid w:val="00361934"/>
    <w:rsid w:val="00371BBD"/>
    <w:rsid w:val="00394B46"/>
    <w:rsid w:val="003A128C"/>
    <w:rsid w:val="003A4E57"/>
    <w:rsid w:val="003A73D9"/>
    <w:rsid w:val="003B07D7"/>
    <w:rsid w:val="003B0BB2"/>
    <w:rsid w:val="003C31BF"/>
    <w:rsid w:val="003D03BE"/>
    <w:rsid w:val="003E5890"/>
    <w:rsid w:val="003F1927"/>
    <w:rsid w:val="00411274"/>
    <w:rsid w:val="00412DDE"/>
    <w:rsid w:val="00420618"/>
    <w:rsid w:val="0042690D"/>
    <w:rsid w:val="00432841"/>
    <w:rsid w:val="00440525"/>
    <w:rsid w:val="0045401A"/>
    <w:rsid w:val="00463BCA"/>
    <w:rsid w:val="0047181A"/>
    <w:rsid w:val="00474A35"/>
    <w:rsid w:val="004774EB"/>
    <w:rsid w:val="00487E9E"/>
    <w:rsid w:val="00491BF3"/>
    <w:rsid w:val="004A5025"/>
    <w:rsid w:val="004A51A7"/>
    <w:rsid w:val="004B24CD"/>
    <w:rsid w:val="004B69F5"/>
    <w:rsid w:val="004F1D3A"/>
    <w:rsid w:val="0052483F"/>
    <w:rsid w:val="00544C54"/>
    <w:rsid w:val="00546064"/>
    <w:rsid w:val="005531F9"/>
    <w:rsid w:val="005552E2"/>
    <w:rsid w:val="00555371"/>
    <w:rsid w:val="00571941"/>
    <w:rsid w:val="005843D6"/>
    <w:rsid w:val="005862A3"/>
    <w:rsid w:val="005A1757"/>
    <w:rsid w:val="005A2B5A"/>
    <w:rsid w:val="005C773B"/>
    <w:rsid w:val="005D6A68"/>
    <w:rsid w:val="005E2EBB"/>
    <w:rsid w:val="005E7E7E"/>
    <w:rsid w:val="005F5A9B"/>
    <w:rsid w:val="005F6F11"/>
    <w:rsid w:val="00602A7C"/>
    <w:rsid w:val="00603EBC"/>
    <w:rsid w:val="006120F6"/>
    <w:rsid w:val="00616F7B"/>
    <w:rsid w:val="0062748A"/>
    <w:rsid w:val="00633655"/>
    <w:rsid w:val="006454C6"/>
    <w:rsid w:val="00655998"/>
    <w:rsid w:val="00661E08"/>
    <w:rsid w:val="00662BBE"/>
    <w:rsid w:val="006B6176"/>
    <w:rsid w:val="006C0928"/>
    <w:rsid w:val="006C3727"/>
    <w:rsid w:val="006D49B7"/>
    <w:rsid w:val="006D7484"/>
    <w:rsid w:val="006F5FA7"/>
    <w:rsid w:val="007142A7"/>
    <w:rsid w:val="007158F4"/>
    <w:rsid w:val="0072074D"/>
    <w:rsid w:val="00720FC2"/>
    <w:rsid w:val="00732B74"/>
    <w:rsid w:val="00747506"/>
    <w:rsid w:val="00751955"/>
    <w:rsid w:val="0076453D"/>
    <w:rsid w:val="00771BDB"/>
    <w:rsid w:val="007738CC"/>
    <w:rsid w:val="00790A28"/>
    <w:rsid w:val="00796313"/>
    <w:rsid w:val="007A5BEE"/>
    <w:rsid w:val="007A7430"/>
    <w:rsid w:val="007C2C10"/>
    <w:rsid w:val="007E4868"/>
    <w:rsid w:val="007E77EF"/>
    <w:rsid w:val="00820533"/>
    <w:rsid w:val="00844C10"/>
    <w:rsid w:val="00854E4F"/>
    <w:rsid w:val="00861C8F"/>
    <w:rsid w:val="00880B15"/>
    <w:rsid w:val="00880CA7"/>
    <w:rsid w:val="0089245D"/>
    <w:rsid w:val="008948FE"/>
    <w:rsid w:val="00894B0F"/>
    <w:rsid w:val="008C0098"/>
    <w:rsid w:val="008C49D6"/>
    <w:rsid w:val="008D1B6E"/>
    <w:rsid w:val="008D67CE"/>
    <w:rsid w:val="008F75EF"/>
    <w:rsid w:val="00900B4D"/>
    <w:rsid w:val="00901D06"/>
    <w:rsid w:val="00904581"/>
    <w:rsid w:val="009055A7"/>
    <w:rsid w:val="00935C76"/>
    <w:rsid w:val="009417B7"/>
    <w:rsid w:val="009479E6"/>
    <w:rsid w:val="009654B7"/>
    <w:rsid w:val="00967B88"/>
    <w:rsid w:val="00970EBE"/>
    <w:rsid w:val="009714BA"/>
    <w:rsid w:val="009750BD"/>
    <w:rsid w:val="00980EF3"/>
    <w:rsid w:val="00982976"/>
    <w:rsid w:val="0098491B"/>
    <w:rsid w:val="00994E5E"/>
    <w:rsid w:val="009D15FE"/>
    <w:rsid w:val="009D58EA"/>
    <w:rsid w:val="009D6E1E"/>
    <w:rsid w:val="009E0BFC"/>
    <w:rsid w:val="009E25E4"/>
    <w:rsid w:val="009E5773"/>
    <w:rsid w:val="00A00FEB"/>
    <w:rsid w:val="00A01362"/>
    <w:rsid w:val="00A01FCA"/>
    <w:rsid w:val="00A14BFC"/>
    <w:rsid w:val="00A16FDC"/>
    <w:rsid w:val="00A17E1A"/>
    <w:rsid w:val="00A2378C"/>
    <w:rsid w:val="00A3353B"/>
    <w:rsid w:val="00A40724"/>
    <w:rsid w:val="00A44EF1"/>
    <w:rsid w:val="00A4644B"/>
    <w:rsid w:val="00A5628C"/>
    <w:rsid w:val="00A902BD"/>
    <w:rsid w:val="00AB1C91"/>
    <w:rsid w:val="00AB39D2"/>
    <w:rsid w:val="00AB426D"/>
    <w:rsid w:val="00AB49F9"/>
    <w:rsid w:val="00AC425B"/>
    <w:rsid w:val="00AC6D20"/>
    <w:rsid w:val="00AD52B7"/>
    <w:rsid w:val="00AF16E4"/>
    <w:rsid w:val="00AF55E6"/>
    <w:rsid w:val="00B02849"/>
    <w:rsid w:val="00B04C76"/>
    <w:rsid w:val="00B165C5"/>
    <w:rsid w:val="00B32A74"/>
    <w:rsid w:val="00B44488"/>
    <w:rsid w:val="00B46C46"/>
    <w:rsid w:val="00B543FC"/>
    <w:rsid w:val="00B56C20"/>
    <w:rsid w:val="00B65ED9"/>
    <w:rsid w:val="00B81B1A"/>
    <w:rsid w:val="00BA13C8"/>
    <w:rsid w:val="00BA16F4"/>
    <w:rsid w:val="00BA4683"/>
    <w:rsid w:val="00BB5FF0"/>
    <w:rsid w:val="00BC1270"/>
    <w:rsid w:val="00BC5DE8"/>
    <w:rsid w:val="00BC5F02"/>
    <w:rsid w:val="00BC675E"/>
    <w:rsid w:val="00BD4B52"/>
    <w:rsid w:val="00BE2B01"/>
    <w:rsid w:val="00BE4926"/>
    <w:rsid w:val="00BE4C7C"/>
    <w:rsid w:val="00BE5661"/>
    <w:rsid w:val="00C01EB0"/>
    <w:rsid w:val="00C132BE"/>
    <w:rsid w:val="00C2336B"/>
    <w:rsid w:val="00C304E8"/>
    <w:rsid w:val="00C3697C"/>
    <w:rsid w:val="00C36D90"/>
    <w:rsid w:val="00C61ACF"/>
    <w:rsid w:val="00C844CC"/>
    <w:rsid w:val="00C90E22"/>
    <w:rsid w:val="00CA6CBB"/>
    <w:rsid w:val="00CD3A97"/>
    <w:rsid w:val="00CD64F3"/>
    <w:rsid w:val="00CF52C2"/>
    <w:rsid w:val="00D00366"/>
    <w:rsid w:val="00D00654"/>
    <w:rsid w:val="00D02E7C"/>
    <w:rsid w:val="00D20D73"/>
    <w:rsid w:val="00D22AEC"/>
    <w:rsid w:val="00D25B5D"/>
    <w:rsid w:val="00D278C6"/>
    <w:rsid w:val="00D330C0"/>
    <w:rsid w:val="00D34897"/>
    <w:rsid w:val="00D61CA8"/>
    <w:rsid w:val="00D66CB8"/>
    <w:rsid w:val="00DA234C"/>
    <w:rsid w:val="00DB1ACE"/>
    <w:rsid w:val="00DD2E7B"/>
    <w:rsid w:val="00DE214C"/>
    <w:rsid w:val="00DE5DF8"/>
    <w:rsid w:val="00DF216C"/>
    <w:rsid w:val="00DF6308"/>
    <w:rsid w:val="00DF65D4"/>
    <w:rsid w:val="00DF73EB"/>
    <w:rsid w:val="00E17E6F"/>
    <w:rsid w:val="00E20CE8"/>
    <w:rsid w:val="00E22DF2"/>
    <w:rsid w:val="00E35B71"/>
    <w:rsid w:val="00E36976"/>
    <w:rsid w:val="00E37F11"/>
    <w:rsid w:val="00E46771"/>
    <w:rsid w:val="00E54937"/>
    <w:rsid w:val="00E62206"/>
    <w:rsid w:val="00E701FA"/>
    <w:rsid w:val="00E71342"/>
    <w:rsid w:val="00E83875"/>
    <w:rsid w:val="00E90840"/>
    <w:rsid w:val="00E91477"/>
    <w:rsid w:val="00E93D0D"/>
    <w:rsid w:val="00E947C3"/>
    <w:rsid w:val="00EA159A"/>
    <w:rsid w:val="00EC2DEB"/>
    <w:rsid w:val="00EC2EBA"/>
    <w:rsid w:val="00ED0A09"/>
    <w:rsid w:val="00EE5D69"/>
    <w:rsid w:val="00EE7358"/>
    <w:rsid w:val="00F02E23"/>
    <w:rsid w:val="00F140B5"/>
    <w:rsid w:val="00F20CE3"/>
    <w:rsid w:val="00F25471"/>
    <w:rsid w:val="00F25DBA"/>
    <w:rsid w:val="00F45794"/>
    <w:rsid w:val="00F65139"/>
    <w:rsid w:val="00F716FB"/>
    <w:rsid w:val="00F80D91"/>
    <w:rsid w:val="00F96ECA"/>
    <w:rsid w:val="00FB100E"/>
    <w:rsid w:val="00FD66FE"/>
    <w:rsid w:val="00FE0368"/>
    <w:rsid w:val="00FE7D2F"/>
    <w:rsid w:val="00FF601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39EA"/>
  <w15:docId w15:val="{EE5FD1A2-D6DC-4EF8-A305-9A1596B11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730"/>
    <w:pPr>
      <w:spacing w:after="200" w:line="276" w:lineRule="auto"/>
    </w:pPr>
  </w:style>
  <w:style w:type="paragraph" w:styleId="Ttulo1">
    <w:name w:val="heading 1"/>
    <w:basedOn w:val="Normal"/>
    <w:link w:val="Ttulo1Char"/>
    <w:uiPriority w:val="9"/>
    <w:qFormat/>
    <w:rsid w:val="00B543FC"/>
    <w:pPr>
      <w:widowControl w:val="0"/>
      <w:suppressAutoHyphens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semiHidden/>
    <w:unhideWhenUsed/>
    <w:qFormat/>
    <w:rsid w:val="006274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6274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EF57D5"/>
  </w:style>
  <w:style w:type="character" w:customStyle="1" w:styleId="RodapChar">
    <w:name w:val="Rodapé Char"/>
    <w:basedOn w:val="Fontepargpadro"/>
    <w:link w:val="Rodap"/>
    <w:uiPriority w:val="99"/>
    <w:qFormat/>
    <w:rsid w:val="00EF57D5"/>
  </w:style>
  <w:style w:type="character" w:customStyle="1" w:styleId="TextodenotaderodapChar">
    <w:name w:val="Texto de nota de rodapé Char"/>
    <w:basedOn w:val="Fontepargpadro"/>
    <w:link w:val="Textodenotaderodap"/>
    <w:qFormat/>
    <w:rsid w:val="00825310"/>
    <w:rPr>
      <w:rFonts w:ascii="Calibri" w:eastAsia="Calibri" w:hAnsi="Calibri" w:cs="Times New Roman"/>
      <w:sz w:val="20"/>
      <w:szCs w:val="20"/>
    </w:rPr>
  </w:style>
  <w:style w:type="character" w:customStyle="1" w:styleId="Caracteresdenotaderodap">
    <w:name w:val="Caracteres de nota de rodapé"/>
    <w:unhideWhenUsed/>
    <w:qFormat/>
    <w:rsid w:val="00825310"/>
    <w:rPr>
      <w:vertAlign w:val="superscript"/>
    </w:rPr>
  </w:style>
  <w:style w:type="character" w:styleId="Refdenotaderodap">
    <w:name w:val="footnote reference"/>
    <w:rPr>
      <w:vertAlign w:val="superscript"/>
    </w:rPr>
  </w:style>
  <w:style w:type="character" w:customStyle="1" w:styleId="CorpodetextoChar">
    <w:name w:val="Corpo de texto Char"/>
    <w:basedOn w:val="Fontepargpadro"/>
    <w:link w:val="Corpodetexto"/>
    <w:qFormat/>
    <w:rsid w:val="00825310"/>
    <w:rPr>
      <w:rFonts w:ascii="Calibri" w:eastAsia="Calibri" w:hAnsi="Calibri" w:cs="Times New Roman"/>
      <w:sz w:val="24"/>
      <w:szCs w:val="24"/>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unhideWhenUsed/>
    <w:rsid w:val="00825310"/>
    <w:pPr>
      <w:spacing w:after="120"/>
      <w:ind w:firstLine="567"/>
      <w:jc w:val="both"/>
    </w:pPr>
    <w:rPr>
      <w:rFonts w:ascii="Calibri" w:eastAsia="Calibri" w:hAnsi="Calibri"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paragraph" w:styleId="Textodenotaderodap">
    <w:name w:val="footnote text"/>
    <w:basedOn w:val="Normal"/>
    <w:link w:val="TextodenotaderodapChar"/>
    <w:unhideWhenUsed/>
    <w:rsid w:val="00825310"/>
    <w:pPr>
      <w:spacing w:after="160" w:line="240" w:lineRule="auto"/>
      <w:ind w:firstLine="567"/>
      <w:jc w:val="both"/>
    </w:pPr>
    <w:rPr>
      <w:rFonts w:ascii="Calibri" w:eastAsia="Calibri" w:hAnsi="Calibri" w:cs="Times New Roman"/>
      <w:sz w:val="20"/>
      <w:szCs w:val="20"/>
    </w:rPr>
  </w:style>
  <w:style w:type="paragraph" w:styleId="Textoembloco">
    <w:name w:val="Block Text"/>
    <w:basedOn w:val="Normal"/>
    <w:qFormat/>
    <w:rsid w:val="00825310"/>
    <w:pPr>
      <w:spacing w:after="0" w:line="240" w:lineRule="auto"/>
      <w:ind w:left="5103" w:right="-568"/>
      <w:jc w:val="both"/>
    </w:pPr>
    <w:rPr>
      <w:rFonts w:ascii="Times New Roman" w:eastAsia="Times New Roman" w:hAnsi="Times New Roman" w:cs="Times New Roman"/>
      <w:sz w:val="24"/>
      <w:szCs w:val="20"/>
      <w:lang w:eastAsia="pt-BR"/>
    </w:rPr>
  </w:style>
  <w:style w:type="paragraph" w:customStyle="1" w:styleId="western">
    <w:name w:val="western"/>
    <w:basedOn w:val="Normal"/>
    <w:qFormat/>
    <w:rsid w:val="00825310"/>
    <w:pPr>
      <w:spacing w:before="119" w:after="119" w:line="240" w:lineRule="auto"/>
      <w:ind w:left="2268"/>
      <w:jc w:val="both"/>
    </w:pPr>
    <w:rPr>
      <w:rFonts w:ascii="Arial" w:eastAsia="Times New Roman" w:hAnsi="Arial" w:cs="Arial"/>
      <w:color w:val="000000"/>
      <w:lang w:eastAsia="ar-SA"/>
    </w:rPr>
  </w:style>
  <w:style w:type="paragraph" w:styleId="NormalWeb">
    <w:name w:val="Normal (Web)"/>
    <w:basedOn w:val="Normal"/>
    <w:uiPriority w:val="99"/>
    <w:unhideWhenUsed/>
    <w:qFormat/>
    <w:rsid w:val="004138EE"/>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ntedodoquadro">
    <w:name w:val="Conteúdo do quadro"/>
    <w:basedOn w:val="Normal"/>
    <w:qFormat/>
  </w:style>
  <w:style w:type="paragraph" w:styleId="PargrafodaLista">
    <w:name w:val="List Paragraph"/>
    <w:aliases w:val="List I Paragraph"/>
    <w:basedOn w:val="Normal"/>
    <w:link w:val="PargrafodaListaChar"/>
    <w:uiPriority w:val="34"/>
    <w:qFormat/>
    <w:rsid w:val="00F02E23"/>
    <w:pPr>
      <w:ind w:left="720"/>
      <w:contextualSpacing/>
    </w:pPr>
  </w:style>
  <w:style w:type="character" w:customStyle="1" w:styleId="Ttulo1Char">
    <w:name w:val="Título 1 Char"/>
    <w:basedOn w:val="Fontepargpadro"/>
    <w:link w:val="Ttulo1"/>
    <w:uiPriority w:val="9"/>
    <w:rsid w:val="00B543FC"/>
    <w:rPr>
      <w:rFonts w:ascii="Arial" w:eastAsia="Arial" w:hAnsi="Arial" w:cs="Arial"/>
      <w:b/>
      <w:bCs/>
      <w:sz w:val="24"/>
      <w:szCs w:val="24"/>
      <w:lang w:val="pt-PT"/>
    </w:rPr>
  </w:style>
  <w:style w:type="character" w:customStyle="1" w:styleId="PargrafodaListaChar">
    <w:name w:val="Parágrafo da Lista Char"/>
    <w:aliases w:val="List I Paragraph Char"/>
    <w:link w:val="PargrafodaLista"/>
    <w:uiPriority w:val="34"/>
    <w:qFormat/>
    <w:locked/>
    <w:rsid w:val="00B543FC"/>
  </w:style>
  <w:style w:type="table" w:styleId="Tabelacomgrade">
    <w:name w:val="Table Grid"/>
    <w:basedOn w:val="Tabelanormal"/>
    <w:uiPriority w:val="39"/>
    <w:rsid w:val="00B543FC"/>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90A28"/>
    <w:rPr>
      <w:b/>
      <w:bCs/>
    </w:rPr>
  </w:style>
  <w:style w:type="character" w:styleId="Hyperlink">
    <w:name w:val="Hyperlink"/>
    <w:semiHidden/>
    <w:unhideWhenUsed/>
    <w:rsid w:val="00D278C6"/>
    <w:rPr>
      <w:color w:val="0000FF"/>
      <w:u w:val="single"/>
    </w:rPr>
  </w:style>
  <w:style w:type="paragraph" w:customStyle="1" w:styleId="LO-Normal">
    <w:name w:val="LO-Normal"/>
    <w:uiPriority w:val="99"/>
    <w:qFormat/>
    <w:rsid w:val="00D278C6"/>
    <w:rPr>
      <w:rFonts w:ascii="Liberation Serif" w:eastAsia="NSimSun" w:hAnsi="Liberation Serif" w:cs="Mangal"/>
      <w:kern w:val="2"/>
      <w:sz w:val="24"/>
      <w:szCs w:val="24"/>
      <w:lang w:eastAsia="zh-CN" w:bidi="hi-IN"/>
    </w:rPr>
  </w:style>
  <w:style w:type="character" w:customStyle="1" w:styleId="Fontepargpadro1">
    <w:name w:val="Fonte parág. padrão1"/>
    <w:rsid w:val="00D278C6"/>
  </w:style>
  <w:style w:type="character" w:customStyle="1" w:styleId="Ttulo2Char">
    <w:name w:val="Título 2 Char"/>
    <w:basedOn w:val="Fontepargpadro"/>
    <w:link w:val="Ttulo2"/>
    <w:uiPriority w:val="9"/>
    <w:semiHidden/>
    <w:rsid w:val="0062748A"/>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62748A"/>
    <w:rPr>
      <w:rFonts w:asciiTheme="majorHAnsi" w:eastAsiaTheme="majorEastAsia" w:hAnsiTheme="majorHAnsi" w:cstheme="majorBidi"/>
      <w:color w:val="1F3763" w:themeColor="accent1" w:themeShade="7F"/>
      <w:sz w:val="24"/>
      <w:szCs w:val="24"/>
    </w:rPr>
  </w:style>
  <w:style w:type="character" w:styleId="Forte">
    <w:name w:val="Strong"/>
    <w:basedOn w:val="Fontepargpadro"/>
    <w:qFormat/>
    <w:rsid w:val="00E62206"/>
    <w:rPr>
      <w:b/>
      <w:bCs/>
    </w:rPr>
  </w:style>
  <w:style w:type="character" w:styleId="nfase">
    <w:name w:val="Emphasis"/>
    <w:basedOn w:val="Fontepargpadro"/>
    <w:uiPriority w:val="20"/>
    <w:qFormat/>
    <w:rsid w:val="00E622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uitoscapoes.rs.gov.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229AF-17D4-4069-9775-13C61592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2338</Words>
  <Characters>12626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dc:description/>
  <cp:lastModifiedBy>pc</cp:lastModifiedBy>
  <cp:revision>3</cp:revision>
  <cp:lastPrinted>2026-06-16T18:54:00Z</cp:lastPrinted>
  <dcterms:created xsi:type="dcterms:W3CDTF">2026-06-22T22:06:00Z</dcterms:created>
  <dcterms:modified xsi:type="dcterms:W3CDTF">2026-06-22T22:56:00Z</dcterms:modified>
  <dc:language>pt-BR</dc:language>
</cp:coreProperties>
</file>