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D396E" w14:textId="04DF2B47" w:rsidR="00662BBE" w:rsidRPr="00FB100E" w:rsidRDefault="00662BBE" w:rsidP="00662BBE">
      <w:pPr>
        <w:pStyle w:val="Ttulo1"/>
        <w:spacing w:line="276" w:lineRule="auto"/>
        <w:jc w:val="center"/>
      </w:pPr>
      <w:r w:rsidRPr="00FB100E">
        <w:t xml:space="preserve">EDITAL Nº 91/2026 </w:t>
      </w:r>
    </w:p>
    <w:p w14:paraId="7450F8F7" w14:textId="77777777" w:rsidR="00662BBE" w:rsidRPr="00FB100E" w:rsidRDefault="00662BBE" w:rsidP="00662BBE">
      <w:pPr>
        <w:spacing w:after="0"/>
        <w:ind w:left="52"/>
        <w:jc w:val="center"/>
        <w:rPr>
          <w:rFonts w:ascii="Arial" w:hAnsi="Arial" w:cs="Arial"/>
          <w:color w:val="000000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  <w:lang w:val="pt-PT"/>
        </w:rPr>
        <w:t xml:space="preserve"> </w:t>
      </w:r>
    </w:p>
    <w:p w14:paraId="616C0AEC" w14:textId="1BF539B3" w:rsidR="00662BBE" w:rsidRPr="00FB100E" w:rsidRDefault="00662BBE" w:rsidP="00662BBE">
      <w:pPr>
        <w:spacing w:after="0"/>
        <w:ind w:left="4537" w:right="7"/>
        <w:jc w:val="both"/>
        <w:rPr>
          <w:rFonts w:ascii="Arial" w:hAnsi="Arial" w:cs="Arial"/>
          <w:sz w:val="24"/>
          <w:szCs w:val="24"/>
        </w:rPr>
      </w:pPr>
      <w:r w:rsidRPr="00FB100E">
        <w:rPr>
          <w:rFonts w:ascii="Arial" w:eastAsia="Cambria" w:hAnsi="Arial" w:cs="Arial"/>
          <w:b/>
          <w:sz w:val="24"/>
          <w:szCs w:val="24"/>
        </w:rPr>
        <w:t>“</w:t>
      </w:r>
      <w:r w:rsidR="00432841" w:rsidRPr="00FB100E">
        <w:rPr>
          <w:rFonts w:ascii="Arial" w:eastAsia="Cambria" w:hAnsi="Arial" w:cs="Arial"/>
          <w:b/>
          <w:sz w:val="24"/>
          <w:szCs w:val="24"/>
        </w:rPr>
        <w:t xml:space="preserve">Divulga O Resultado Após Realização Da Prova Prática Para Contratação Temporária Por Excepcional Interesse Público Para O Cargo De Operadores De Máquinas E Equipamentos Rodoviários Da Secretaria Municipal </w:t>
      </w:r>
      <w:proofErr w:type="gramStart"/>
      <w:r w:rsidR="00432841" w:rsidRPr="00FB100E">
        <w:rPr>
          <w:rFonts w:ascii="Arial" w:eastAsia="Cambria" w:hAnsi="Arial" w:cs="Arial"/>
          <w:b/>
          <w:sz w:val="24"/>
          <w:szCs w:val="24"/>
        </w:rPr>
        <w:t>De  Agricultura</w:t>
      </w:r>
      <w:proofErr w:type="gramEnd"/>
      <w:r w:rsidR="00432841" w:rsidRPr="00FB100E">
        <w:rPr>
          <w:rFonts w:ascii="Arial" w:eastAsia="Cambria" w:hAnsi="Arial" w:cs="Arial"/>
          <w:b/>
          <w:sz w:val="24"/>
          <w:szCs w:val="24"/>
        </w:rPr>
        <w:t xml:space="preserve"> E Da Secretaria Municipal De Obras</w:t>
      </w:r>
      <w:r w:rsidRPr="00FB100E">
        <w:rPr>
          <w:rFonts w:ascii="Arial" w:eastAsia="Cambria" w:hAnsi="Arial" w:cs="Arial"/>
          <w:b/>
          <w:sz w:val="24"/>
          <w:szCs w:val="24"/>
        </w:rPr>
        <w:t xml:space="preserve">.” </w:t>
      </w:r>
    </w:p>
    <w:p w14:paraId="08EBEEDB" w14:textId="77777777" w:rsidR="00662BBE" w:rsidRPr="00FB100E" w:rsidRDefault="00662BBE" w:rsidP="00662BBE">
      <w:pPr>
        <w:spacing w:after="0"/>
        <w:ind w:left="52"/>
        <w:jc w:val="center"/>
        <w:rPr>
          <w:rFonts w:ascii="Arial" w:eastAsia="Cambria" w:hAnsi="Arial" w:cs="Arial"/>
          <w:b/>
          <w:sz w:val="24"/>
          <w:szCs w:val="24"/>
        </w:rPr>
      </w:pPr>
    </w:p>
    <w:p w14:paraId="5E370958" w14:textId="77777777" w:rsidR="00662BBE" w:rsidRPr="00FB100E" w:rsidRDefault="00662BBE" w:rsidP="00662BBE">
      <w:pPr>
        <w:spacing w:after="0"/>
        <w:ind w:left="52"/>
        <w:jc w:val="center"/>
        <w:rPr>
          <w:rFonts w:ascii="Arial" w:eastAsia="Calibri" w:hAnsi="Arial" w:cs="Arial"/>
          <w:sz w:val="24"/>
          <w:szCs w:val="24"/>
        </w:rPr>
      </w:pPr>
      <w:r w:rsidRPr="00FB100E">
        <w:rPr>
          <w:rFonts w:ascii="Arial" w:eastAsia="Cambria" w:hAnsi="Arial" w:cs="Arial"/>
          <w:b/>
          <w:sz w:val="24"/>
          <w:szCs w:val="24"/>
        </w:rPr>
        <w:t xml:space="preserve"> </w:t>
      </w:r>
    </w:p>
    <w:p w14:paraId="006E613F" w14:textId="083E42E9" w:rsidR="00662BBE" w:rsidRPr="00FB100E" w:rsidRDefault="00662BBE" w:rsidP="00662BBE">
      <w:pPr>
        <w:spacing w:after="0"/>
        <w:ind w:left="-5" w:hanging="10"/>
        <w:jc w:val="both"/>
        <w:rPr>
          <w:rFonts w:ascii="Arial" w:hAnsi="Arial" w:cs="Arial"/>
          <w:sz w:val="24"/>
          <w:szCs w:val="24"/>
        </w:rPr>
      </w:pPr>
      <w:r w:rsidRPr="00FB100E">
        <w:rPr>
          <w:rFonts w:ascii="Arial" w:eastAsia="Cambria" w:hAnsi="Arial" w:cs="Arial"/>
          <w:b/>
          <w:sz w:val="24"/>
          <w:szCs w:val="24"/>
        </w:rPr>
        <w:t xml:space="preserve"> </w:t>
      </w:r>
      <w:r w:rsidRPr="00FB100E">
        <w:rPr>
          <w:rFonts w:ascii="Arial" w:eastAsia="Cambria" w:hAnsi="Arial" w:cs="Arial"/>
          <w:b/>
          <w:sz w:val="24"/>
          <w:szCs w:val="24"/>
        </w:rPr>
        <w:tab/>
      </w:r>
      <w:r w:rsidR="00432841" w:rsidRPr="00FB100E">
        <w:rPr>
          <w:rFonts w:ascii="Arial" w:eastAsia="Cambria" w:hAnsi="Arial" w:cs="Arial"/>
          <w:b/>
          <w:sz w:val="24"/>
          <w:szCs w:val="24"/>
        </w:rPr>
        <w:t>LUCIANO DEBONA</w:t>
      </w:r>
      <w:r w:rsidRPr="00FB100E">
        <w:rPr>
          <w:rFonts w:ascii="Arial" w:eastAsia="Cambria" w:hAnsi="Arial" w:cs="Arial"/>
          <w:sz w:val="24"/>
          <w:szCs w:val="24"/>
        </w:rPr>
        <w:t xml:space="preserve">, Prefeito Municipal de Muitos Capões, Estado do Rio Grande do </w:t>
      </w:r>
      <w:proofErr w:type="gramStart"/>
      <w:r w:rsidRPr="00FB100E">
        <w:rPr>
          <w:rFonts w:ascii="Arial" w:eastAsia="Cambria" w:hAnsi="Arial" w:cs="Arial"/>
          <w:sz w:val="24"/>
          <w:szCs w:val="24"/>
        </w:rPr>
        <w:t xml:space="preserve">Sul,   </w:t>
      </w:r>
      <w:proofErr w:type="gramEnd"/>
      <w:r w:rsidRPr="00FB100E">
        <w:rPr>
          <w:rFonts w:ascii="Arial" w:eastAsia="Cambria" w:hAnsi="Arial" w:cs="Arial"/>
          <w:sz w:val="24"/>
          <w:szCs w:val="24"/>
        </w:rPr>
        <w:t xml:space="preserve">no uso de suas atribuições e conforme constantes no Edital 78/2026, divulga o resultado </w:t>
      </w:r>
      <w:r w:rsidR="00F20CE3" w:rsidRPr="00FB100E">
        <w:rPr>
          <w:rFonts w:ascii="Arial" w:eastAsia="Cambria" w:hAnsi="Arial" w:cs="Arial"/>
          <w:sz w:val="24"/>
          <w:szCs w:val="24"/>
        </w:rPr>
        <w:t>após a realização da Prova Prática</w:t>
      </w:r>
      <w:r w:rsidR="00371BBD" w:rsidRPr="00FB100E">
        <w:rPr>
          <w:rFonts w:ascii="Arial" w:eastAsia="Cambria" w:hAnsi="Arial" w:cs="Arial"/>
          <w:sz w:val="24"/>
          <w:szCs w:val="24"/>
        </w:rPr>
        <w:t>, com a classificação dos candidatos,</w:t>
      </w:r>
      <w:r w:rsidRPr="00FB100E">
        <w:rPr>
          <w:rFonts w:ascii="Arial" w:eastAsia="Cambria" w:hAnsi="Arial" w:cs="Arial"/>
          <w:sz w:val="24"/>
          <w:szCs w:val="24"/>
        </w:rPr>
        <w:t xml:space="preserve"> do Processo Seletivo para </w:t>
      </w:r>
      <w:r w:rsidRPr="00FB100E">
        <w:rPr>
          <w:rFonts w:ascii="Arial" w:eastAsia="Cambria" w:hAnsi="Arial" w:cs="Arial"/>
          <w:b/>
          <w:sz w:val="24"/>
          <w:szCs w:val="24"/>
        </w:rPr>
        <w:t>CONTRATO TEMPORÁRIO PARA OPERADORES DE MÁQUINAS E EQUIPAMENTOS RODOVIÁRIOS.</w:t>
      </w:r>
      <w:r w:rsidRPr="00FB100E">
        <w:rPr>
          <w:rFonts w:ascii="Arial" w:eastAsia="Cambria" w:hAnsi="Arial" w:cs="Arial"/>
          <w:sz w:val="24"/>
          <w:szCs w:val="24"/>
        </w:rPr>
        <w:t xml:space="preserve"> </w:t>
      </w:r>
    </w:p>
    <w:p w14:paraId="25954D0F" w14:textId="1EB39F24" w:rsidR="00662BBE" w:rsidRPr="00FB100E" w:rsidRDefault="00662BBE" w:rsidP="00662BBE">
      <w:pPr>
        <w:spacing w:after="0"/>
        <w:ind w:left="-5" w:hanging="10"/>
        <w:jc w:val="both"/>
        <w:rPr>
          <w:rFonts w:ascii="Arial" w:eastAsia="Cambria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 xml:space="preserve"> </w:t>
      </w:r>
      <w:r w:rsidRPr="00FB100E">
        <w:rPr>
          <w:rFonts w:ascii="Arial" w:eastAsia="Cambria" w:hAnsi="Arial" w:cs="Arial"/>
          <w:sz w:val="24"/>
          <w:szCs w:val="24"/>
        </w:rPr>
        <w:tab/>
        <w:t>De acordo com a Ata de Avaliação</w:t>
      </w:r>
      <w:r w:rsidR="0003383C" w:rsidRPr="00FB100E">
        <w:rPr>
          <w:rFonts w:ascii="Arial" w:eastAsia="Cambria" w:hAnsi="Arial" w:cs="Arial"/>
          <w:sz w:val="24"/>
          <w:szCs w:val="24"/>
        </w:rPr>
        <w:t xml:space="preserve"> da Prova Prática</w:t>
      </w:r>
      <w:r w:rsidR="00411274" w:rsidRPr="00FB100E">
        <w:rPr>
          <w:rFonts w:ascii="Arial" w:eastAsia="Cambria" w:hAnsi="Arial" w:cs="Arial"/>
          <w:sz w:val="24"/>
          <w:szCs w:val="24"/>
        </w:rPr>
        <w:t>, todos os candidatos que realizara</w:t>
      </w:r>
      <w:r w:rsidR="003B07D7" w:rsidRPr="00FB100E">
        <w:rPr>
          <w:rFonts w:ascii="Arial" w:eastAsia="Cambria" w:hAnsi="Arial" w:cs="Arial"/>
          <w:sz w:val="24"/>
          <w:szCs w:val="24"/>
        </w:rPr>
        <w:t xml:space="preserve">m a prova foram considerados APTOS, </w:t>
      </w:r>
      <w:r w:rsidR="00474A35" w:rsidRPr="00FB100E">
        <w:rPr>
          <w:rFonts w:ascii="Arial" w:eastAsia="Cambria" w:hAnsi="Arial" w:cs="Arial"/>
          <w:sz w:val="24"/>
          <w:szCs w:val="24"/>
        </w:rPr>
        <w:t>sendo a ordem de classificação a que segue abaixo</w:t>
      </w:r>
      <w:r w:rsidRPr="00FB100E">
        <w:rPr>
          <w:rFonts w:ascii="Arial" w:eastAsia="Cambria" w:hAnsi="Arial" w:cs="Arial"/>
          <w:sz w:val="24"/>
          <w:szCs w:val="24"/>
        </w:rPr>
        <w:t xml:space="preserve">: </w:t>
      </w:r>
    </w:p>
    <w:p w14:paraId="6BBA0181" w14:textId="77777777" w:rsidR="00662BBE" w:rsidRPr="00FB100E" w:rsidRDefault="00662BBE" w:rsidP="00662BBE">
      <w:pPr>
        <w:spacing w:after="0"/>
        <w:ind w:left="-5" w:hanging="10"/>
        <w:jc w:val="both"/>
        <w:rPr>
          <w:rFonts w:ascii="Arial" w:eastAsia="Cambria" w:hAnsi="Arial" w:cs="Arial"/>
          <w:sz w:val="24"/>
          <w:szCs w:val="24"/>
        </w:rPr>
      </w:pPr>
    </w:p>
    <w:p w14:paraId="59D89B06" w14:textId="15BF4809" w:rsidR="00662BBE" w:rsidRPr="00FB100E" w:rsidRDefault="00662BBE" w:rsidP="00662BBE">
      <w:pPr>
        <w:pStyle w:val="PargrafodaLista"/>
        <w:rPr>
          <w:rFonts w:ascii="Arial" w:hAnsi="Arial" w:cs="Arial"/>
          <w:b/>
          <w:sz w:val="24"/>
          <w:szCs w:val="24"/>
        </w:rPr>
      </w:pPr>
      <w:r w:rsidRPr="00FB100E">
        <w:rPr>
          <w:rFonts w:ascii="Arial" w:hAnsi="Arial" w:cs="Arial"/>
          <w:b/>
          <w:sz w:val="24"/>
          <w:szCs w:val="24"/>
        </w:rPr>
        <w:t>CLASSIFICAÇÃO</w:t>
      </w:r>
    </w:p>
    <w:p w14:paraId="65C01FA7" w14:textId="77777777" w:rsidR="00662BBE" w:rsidRPr="00FB100E" w:rsidRDefault="00662BBE" w:rsidP="00662BBE">
      <w:pPr>
        <w:pStyle w:val="PargrafodaLista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elacomgrade"/>
        <w:tblW w:w="6663" w:type="dxa"/>
        <w:tblInd w:w="-5" w:type="dxa"/>
        <w:tblLook w:val="04A0" w:firstRow="1" w:lastRow="0" w:firstColumn="1" w:lastColumn="0" w:noHBand="0" w:noVBand="1"/>
      </w:tblPr>
      <w:tblGrid>
        <w:gridCol w:w="777"/>
        <w:gridCol w:w="4368"/>
        <w:gridCol w:w="1518"/>
      </w:tblGrid>
      <w:tr w:rsidR="00662BBE" w:rsidRPr="00FB100E" w14:paraId="12C658DA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B27C8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100E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DC86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100E">
              <w:rPr>
                <w:rFonts w:ascii="Arial" w:hAnsi="Arial" w:cs="Arial"/>
                <w:b/>
                <w:sz w:val="24"/>
                <w:szCs w:val="24"/>
              </w:rPr>
              <w:t>Candidatos   Secretaria da Agricultura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FBB6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100E">
              <w:rPr>
                <w:rFonts w:ascii="Arial" w:hAnsi="Arial" w:cs="Arial"/>
                <w:b/>
                <w:sz w:val="24"/>
                <w:szCs w:val="24"/>
              </w:rPr>
              <w:t>Nota Final</w:t>
            </w:r>
          </w:p>
        </w:tc>
      </w:tr>
      <w:tr w:rsidR="00662BBE" w:rsidRPr="00FB100E" w14:paraId="7A0E646C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4D9A" w14:textId="77777777" w:rsidR="00662BBE" w:rsidRPr="00FB100E" w:rsidRDefault="00662BBE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D05CF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Marcus Roberto Vieira das Neves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8926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662BBE" w:rsidRPr="00FB100E" w14:paraId="1A01759B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7979" w14:textId="77777777" w:rsidR="00662BBE" w:rsidRPr="00FB100E" w:rsidRDefault="00662BBE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E2B5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Vantuir dos Santos de Jesus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D2C19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59</w:t>
            </w:r>
          </w:p>
        </w:tc>
      </w:tr>
      <w:tr w:rsidR="00662BBE" w:rsidRPr="00FB100E" w14:paraId="4AF58483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312D8" w14:textId="443D6A8E" w:rsidR="00662BBE" w:rsidRPr="00FB100E" w:rsidRDefault="0041127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3</w:t>
            </w:r>
            <w:r w:rsidR="00662BBE" w:rsidRPr="00FB10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D902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Anderson Guilherme Cabral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01B55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tr w:rsidR="00662BBE" w:rsidRPr="00FB100E" w14:paraId="0C6BC6FC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98083" w14:textId="07930D68" w:rsidR="00662BBE" w:rsidRPr="00FB100E" w:rsidRDefault="00411274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4</w:t>
            </w:r>
            <w:r w:rsidR="00662BBE" w:rsidRPr="00FB10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0325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Valderi Ribeiro de Lima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98F50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06</w:t>
            </w:r>
          </w:p>
        </w:tc>
      </w:tr>
    </w:tbl>
    <w:p w14:paraId="1DBD59A3" w14:textId="77777777" w:rsidR="00662BBE" w:rsidRPr="00FB100E" w:rsidRDefault="00662BBE" w:rsidP="00662BBE">
      <w:pPr>
        <w:spacing w:after="0"/>
        <w:ind w:left="-15" w:firstLine="852"/>
        <w:jc w:val="both"/>
        <w:rPr>
          <w:rFonts w:ascii="Arial" w:eastAsia="Cambria" w:hAnsi="Arial" w:cs="Arial"/>
          <w:sz w:val="24"/>
          <w:szCs w:val="24"/>
        </w:rPr>
      </w:pPr>
    </w:p>
    <w:p w14:paraId="04247C83" w14:textId="77777777" w:rsidR="00662BBE" w:rsidRPr="00FB100E" w:rsidRDefault="00662BBE" w:rsidP="00662BBE">
      <w:pPr>
        <w:pStyle w:val="PargrafodaLista"/>
        <w:ind w:left="0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elacomgrade"/>
        <w:tblW w:w="6663" w:type="dxa"/>
        <w:tblInd w:w="-5" w:type="dxa"/>
        <w:tblLook w:val="04A0" w:firstRow="1" w:lastRow="0" w:firstColumn="1" w:lastColumn="0" w:noHBand="0" w:noVBand="1"/>
      </w:tblPr>
      <w:tblGrid>
        <w:gridCol w:w="571"/>
        <w:gridCol w:w="4532"/>
        <w:gridCol w:w="1560"/>
      </w:tblGrid>
      <w:tr w:rsidR="00662BBE" w:rsidRPr="00FB100E" w14:paraId="2F3F29DB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96D35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100E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45E5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100E">
              <w:rPr>
                <w:rFonts w:ascii="Arial" w:hAnsi="Arial" w:cs="Arial"/>
                <w:b/>
                <w:sz w:val="24"/>
                <w:szCs w:val="24"/>
              </w:rPr>
              <w:t>Candidatos   Secretaria de Obras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95282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100E">
              <w:rPr>
                <w:rFonts w:ascii="Arial" w:hAnsi="Arial" w:cs="Arial"/>
                <w:b/>
                <w:sz w:val="24"/>
                <w:szCs w:val="24"/>
              </w:rPr>
              <w:t>Nota Final</w:t>
            </w:r>
          </w:p>
        </w:tc>
      </w:tr>
      <w:tr w:rsidR="00662BBE" w:rsidRPr="00FB100E" w14:paraId="5575A7B6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8E3A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E0E7B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Cleiton Dallagnol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3C21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54</w:t>
            </w:r>
          </w:p>
        </w:tc>
      </w:tr>
      <w:tr w:rsidR="00662BBE" w:rsidRPr="00FB100E" w14:paraId="771DE900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D646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F725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Vinícius de Oliveira Godoy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3DBB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51</w:t>
            </w:r>
          </w:p>
        </w:tc>
      </w:tr>
      <w:tr w:rsidR="00662BBE" w:rsidRPr="00FB100E" w14:paraId="634941AC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9C6F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3CD8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Fernando Ribeiro da Silva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013D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51</w:t>
            </w:r>
          </w:p>
        </w:tc>
      </w:tr>
      <w:tr w:rsidR="00662BBE" w:rsidRPr="00FB100E" w14:paraId="52783EFA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4C63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430D5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 xml:space="preserve">Gustavo Dal </w:t>
            </w:r>
            <w:proofErr w:type="spellStart"/>
            <w:r w:rsidRPr="00FB100E">
              <w:rPr>
                <w:rFonts w:ascii="Arial" w:hAnsi="Arial" w:cs="Arial"/>
                <w:sz w:val="24"/>
                <w:szCs w:val="24"/>
              </w:rPr>
              <w:t>Prá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21E11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662BBE" w:rsidRPr="00FB100E" w14:paraId="3C4D97C2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DDA0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370A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Caio Silveira de Aguiar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75467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662BBE" w:rsidRPr="00FB100E" w14:paraId="2615C245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CAFE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19C2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Agnaldo Batista dos Santos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1D1D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  <w:tr w:rsidR="00662BBE" w:rsidRPr="00FB100E" w14:paraId="74434E04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97A7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9931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100E">
              <w:rPr>
                <w:rFonts w:ascii="Arial" w:hAnsi="Arial" w:cs="Arial"/>
                <w:sz w:val="24"/>
                <w:szCs w:val="24"/>
              </w:rPr>
              <w:t>Wallifer</w:t>
            </w:r>
            <w:proofErr w:type="spellEnd"/>
            <w:r w:rsidRPr="00FB100E">
              <w:rPr>
                <w:rFonts w:ascii="Arial" w:hAnsi="Arial" w:cs="Arial"/>
                <w:sz w:val="24"/>
                <w:szCs w:val="24"/>
              </w:rPr>
              <w:t xml:space="preserve"> Brando Macedo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9B722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662BBE" w:rsidRPr="00FB100E" w14:paraId="34D0DCA7" w14:textId="7777777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EEB3" w14:textId="77777777" w:rsidR="00662BBE" w:rsidRPr="00FB100E" w:rsidRDefault="00662BBE" w:rsidP="00662BB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EF084" w14:textId="77777777" w:rsidR="00662BBE" w:rsidRPr="00FB100E" w:rsidRDefault="00662B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Leonardo Souza da Cruz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DC73A" w14:textId="77777777" w:rsidR="00662BBE" w:rsidRPr="00FB100E" w:rsidRDefault="00662BB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00E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</w:tbl>
    <w:p w14:paraId="211A9F4B" w14:textId="77777777" w:rsidR="00662BBE" w:rsidRPr="00FB100E" w:rsidRDefault="00662BBE" w:rsidP="00662BBE">
      <w:pPr>
        <w:spacing w:after="0"/>
        <w:ind w:left="-15" w:firstLine="852"/>
        <w:jc w:val="both"/>
        <w:rPr>
          <w:rFonts w:ascii="Arial" w:eastAsia="Cambria" w:hAnsi="Arial" w:cs="Arial"/>
          <w:color w:val="000000"/>
          <w:kern w:val="2"/>
          <w:sz w:val="24"/>
          <w:szCs w:val="24"/>
          <w14:ligatures w14:val="standardContextual"/>
        </w:rPr>
      </w:pPr>
    </w:p>
    <w:p w14:paraId="155DC9E7" w14:textId="55312116" w:rsidR="00662BBE" w:rsidRPr="00FB100E" w:rsidRDefault="00662BBE" w:rsidP="00662BBE">
      <w:pPr>
        <w:spacing w:after="0" w:line="264" w:lineRule="auto"/>
        <w:ind w:left="-15" w:firstLine="852"/>
        <w:jc w:val="both"/>
        <w:rPr>
          <w:rFonts w:ascii="Arial" w:eastAsia="Calibri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>Os candidatos serão chamados por ordem de classificação para entrega da documentação de admissão pelo RH</w:t>
      </w:r>
      <w:r w:rsidR="00FB100E" w:rsidRPr="00FB100E">
        <w:rPr>
          <w:rFonts w:ascii="Arial" w:eastAsia="Cambria" w:hAnsi="Arial" w:cs="Arial"/>
          <w:sz w:val="24"/>
          <w:szCs w:val="24"/>
        </w:rPr>
        <w:t>, após o prazo recursal</w:t>
      </w:r>
      <w:r w:rsidRPr="00FB100E">
        <w:rPr>
          <w:rFonts w:ascii="Arial" w:eastAsia="Cambria" w:hAnsi="Arial" w:cs="Arial"/>
          <w:sz w:val="24"/>
          <w:szCs w:val="24"/>
        </w:rPr>
        <w:t xml:space="preserve">. A documentação deverá ser entregue completa conforme orientações do setor. </w:t>
      </w:r>
    </w:p>
    <w:p w14:paraId="4A176B99" w14:textId="77777777" w:rsidR="00662BBE" w:rsidRPr="00FB100E" w:rsidRDefault="00662BBE" w:rsidP="00662BBE">
      <w:pPr>
        <w:spacing w:after="0"/>
        <w:rPr>
          <w:rFonts w:ascii="Arial" w:eastAsia="Cambria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 xml:space="preserve"> </w:t>
      </w:r>
    </w:p>
    <w:p w14:paraId="7F87ADC3" w14:textId="77777777" w:rsidR="00662BBE" w:rsidRPr="00FB100E" w:rsidRDefault="00662BBE" w:rsidP="00662BBE">
      <w:pPr>
        <w:spacing w:after="0"/>
        <w:rPr>
          <w:rFonts w:ascii="Arial" w:eastAsia="Calibri" w:hAnsi="Arial" w:cs="Arial"/>
          <w:sz w:val="24"/>
          <w:szCs w:val="24"/>
        </w:rPr>
      </w:pPr>
    </w:p>
    <w:p w14:paraId="1322023C" w14:textId="27480292" w:rsidR="00662BBE" w:rsidRPr="00FB100E" w:rsidRDefault="00662BBE" w:rsidP="00662BBE">
      <w:pPr>
        <w:spacing w:after="0"/>
        <w:ind w:right="3"/>
        <w:jc w:val="right"/>
        <w:rPr>
          <w:rFonts w:ascii="Arial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 xml:space="preserve">GABINETE DO PREFEITO DE MUITOS CAPÕES, </w:t>
      </w:r>
      <w:r w:rsidR="00FB100E" w:rsidRPr="00FB100E">
        <w:rPr>
          <w:rFonts w:ascii="Arial" w:eastAsia="Cambria" w:hAnsi="Arial" w:cs="Arial"/>
          <w:sz w:val="24"/>
          <w:szCs w:val="24"/>
        </w:rPr>
        <w:t>08</w:t>
      </w:r>
      <w:r w:rsidRPr="00FB100E">
        <w:rPr>
          <w:rFonts w:ascii="Arial" w:eastAsia="Cambria" w:hAnsi="Arial" w:cs="Arial"/>
          <w:sz w:val="24"/>
          <w:szCs w:val="24"/>
        </w:rPr>
        <w:t xml:space="preserve"> de </w:t>
      </w:r>
      <w:r w:rsidR="00FB100E" w:rsidRPr="00FB100E">
        <w:rPr>
          <w:rFonts w:ascii="Arial" w:eastAsia="Cambria" w:hAnsi="Arial" w:cs="Arial"/>
          <w:sz w:val="24"/>
          <w:szCs w:val="24"/>
        </w:rPr>
        <w:t>junho</w:t>
      </w:r>
      <w:r w:rsidRPr="00FB100E">
        <w:rPr>
          <w:rFonts w:ascii="Arial" w:eastAsia="Cambria" w:hAnsi="Arial" w:cs="Arial"/>
          <w:sz w:val="24"/>
          <w:szCs w:val="24"/>
        </w:rPr>
        <w:t xml:space="preserve"> de 2026. </w:t>
      </w:r>
    </w:p>
    <w:p w14:paraId="1ABC7CF5" w14:textId="77777777" w:rsidR="00662BBE" w:rsidRPr="00FB100E" w:rsidRDefault="00662BBE" w:rsidP="00662BBE">
      <w:pPr>
        <w:spacing w:after="0"/>
        <w:ind w:right="4484"/>
        <w:rPr>
          <w:rFonts w:ascii="Arial" w:eastAsia="Cambria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 xml:space="preserve">  </w:t>
      </w:r>
    </w:p>
    <w:p w14:paraId="4C128F95" w14:textId="77777777" w:rsidR="00662BBE" w:rsidRPr="00FB100E" w:rsidRDefault="00662BBE" w:rsidP="00662BBE">
      <w:pPr>
        <w:spacing w:after="0"/>
        <w:ind w:right="4484"/>
        <w:rPr>
          <w:rFonts w:ascii="Arial" w:eastAsia="Cambria" w:hAnsi="Arial" w:cs="Arial"/>
          <w:sz w:val="24"/>
          <w:szCs w:val="24"/>
        </w:rPr>
      </w:pPr>
    </w:p>
    <w:p w14:paraId="7F1B1307" w14:textId="77777777" w:rsidR="00662BBE" w:rsidRPr="00FB100E" w:rsidRDefault="00662BBE" w:rsidP="00662BBE">
      <w:pPr>
        <w:spacing w:after="0"/>
        <w:ind w:right="4484"/>
        <w:rPr>
          <w:rFonts w:ascii="Arial" w:eastAsia="Cambria" w:hAnsi="Arial" w:cs="Arial"/>
          <w:sz w:val="24"/>
          <w:szCs w:val="24"/>
        </w:rPr>
      </w:pPr>
    </w:p>
    <w:p w14:paraId="4CB5F3D2" w14:textId="77777777" w:rsidR="00662BBE" w:rsidRPr="00FB100E" w:rsidRDefault="00662BBE" w:rsidP="00662BBE">
      <w:pPr>
        <w:spacing w:after="0"/>
        <w:ind w:right="4484"/>
        <w:rPr>
          <w:rFonts w:ascii="Arial" w:eastAsia="Calibri" w:hAnsi="Arial" w:cs="Arial"/>
          <w:sz w:val="24"/>
          <w:szCs w:val="24"/>
        </w:rPr>
      </w:pPr>
    </w:p>
    <w:p w14:paraId="7B5797ED" w14:textId="77777777" w:rsidR="00662BBE" w:rsidRPr="00FB100E" w:rsidRDefault="00662BBE" w:rsidP="00662BBE">
      <w:pPr>
        <w:spacing w:after="0"/>
        <w:ind w:left="52"/>
        <w:jc w:val="center"/>
        <w:rPr>
          <w:rFonts w:ascii="Arial" w:hAnsi="Arial" w:cs="Arial"/>
          <w:sz w:val="24"/>
          <w:szCs w:val="24"/>
        </w:rPr>
      </w:pPr>
      <w:r w:rsidRPr="00FB100E">
        <w:rPr>
          <w:rFonts w:ascii="Arial" w:eastAsia="Cambria" w:hAnsi="Arial" w:cs="Arial"/>
          <w:b/>
          <w:sz w:val="24"/>
          <w:szCs w:val="24"/>
        </w:rPr>
        <w:t xml:space="preserve"> </w:t>
      </w:r>
    </w:p>
    <w:p w14:paraId="6A6C5ABA" w14:textId="0FD1AD75" w:rsidR="00662BBE" w:rsidRPr="00FB100E" w:rsidRDefault="00FB100E" w:rsidP="00662BBE">
      <w:pPr>
        <w:pStyle w:val="Ttulo1"/>
        <w:spacing w:line="276" w:lineRule="auto"/>
        <w:ind w:right="1"/>
        <w:jc w:val="center"/>
      </w:pPr>
      <w:r w:rsidRPr="00FB100E">
        <w:t>LUCIANO DEBONA</w:t>
      </w:r>
    </w:p>
    <w:p w14:paraId="59E186AF" w14:textId="617BEA8E" w:rsidR="00662BBE" w:rsidRPr="00FB100E" w:rsidRDefault="00662BBE" w:rsidP="00662BBE">
      <w:pPr>
        <w:spacing w:after="0"/>
        <w:ind w:right="4"/>
        <w:jc w:val="center"/>
        <w:rPr>
          <w:rFonts w:ascii="Arial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 xml:space="preserve">Prefeito Municipal </w:t>
      </w:r>
    </w:p>
    <w:p w14:paraId="3BF8BDBE" w14:textId="77777777" w:rsidR="00662BBE" w:rsidRPr="00FB100E" w:rsidRDefault="00662BBE" w:rsidP="00662BBE">
      <w:pPr>
        <w:spacing w:after="0"/>
        <w:rPr>
          <w:rFonts w:ascii="Arial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 xml:space="preserve"> </w:t>
      </w:r>
    </w:p>
    <w:p w14:paraId="5093F784" w14:textId="77777777" w:rsidR="00662BBE" w:rsidRPr="00FB100E" w:rsidRDefault="00662BBE" w:rsidP="00662BBE">
      <w:pPr>
        <w:spacing w:after="0"/>
        <w:ind w:left="-5" w:hanging="10"/>
        <w:jc w:val="both"/>
        <w:rPr>
          <w:rFonts w:ascii="Arial" w:hAnsi="Arial" w:cs="Arial"/>
          <w:sz w:val="24"/>
          <w:szCs w:val="24"/>
        </w:rPr>
      </w:pPr>
      <w:r w:rsidRPr="00FB100E">
        <w:rPr>
          <w:rFonts w:ascii="Arial" w:eastAsia="Cambria" w:hAnsi="Arial" w:cs="Arial"/>
          <w:sz w:val="24"/>
          <w:szCs w:val="24"/>
        </w:rPr>
        <w:t xml:space="preserve">Registre-se e publique-se. </w:t>
      </w:r>
    </w:p>
    <w:p w14:paraId="578B6675" w14:textId="77777777" w:rsidR="00662BBE" w:rsidRPr="00FB100E" w:rsidRDefault="00662BBE" w:rsidP="00662BBE">
      <w:pPr>
        <w:rPr>
          <w:rFonts w:ascii="Arial" w:hAnsi="Arial" w:cs="Arial"/>
          <w:sz w:val="24"/>
          <w:szCs w:val="24"/>
        </w:rPr>
      </w:pPr>
    </w:p>
    <w:p w14:paraId="732EAFEA" w14:textId="7BED247E" w:rsidR="00994E5E" w:rsidRPr="00FB100E" w:rsidRDefault="00994E5E" w:rsidP="00662BBE">
      <w:pPr>
        <w:rPr>
          <w:rFonts w:ascii="Arial" w:hAnsi="Arial" w:cs="Arial"/>
          <w:sz w:val="24"/>
          <w:szCs w:val="24"/>
        </w:rPr>
      </w:pPr>
    </w:p>
    <w:sectPr w:rsidR="00994E5E" w:rsidRPr="00FB100E">
      <w:headerReference w:type="default" r:id="rId8"/>
      <w:pgSz w:w="11906" w:h="16838"/>
      <w:pgMar w:top="1985" w:right="1701" w:bottom="1417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8CF29" w14:textId="77777777" w:rsidR="00FE3F17" w:rsidRDefault="00FE3F17">
      <w:pPr>
        <w:spacing w:after="0" w:line="240" w:lineRule="auto"/>
      </w:pPr>
      <w:r>
        <w:separator/>
      </w:r>
    </w:p>
  </w:endnote>
  <w:endnote w:type="continuationSeparator" w:id="0">
    <w:p w14:paraId="2F54D983" w14:textId="77777777" w:rsidR="00FE3F17" w:rsidRDefault="00FE3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5FF55" w14:textId="77777777" w:rsidR="00FE3F17" w:rsidRDefault="00FE3F17">
      <w:pPr>
        <w:spacing w:after="0" w:line="240" w:lineRule="auto"/>
      </w:pPr>
      <w:r>
        <w:separator/>
      </w:r>
    </w:p>
  </w:footnote>
  <w:footnote w:type="continuationSeparator" w:id="0">
    <w:p w14:paraId="6C4EE071" w14:textId="77777777" w:rsidR="00FE3F17" w:rsidRDefault="00FE3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1ABE"/>
    <w:multiLevelType w:val="multilevel"/>
    <w:tmpl w:val="5B60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AA4C27"/>
    <w:multiLevelType w:val="multilevel"/>
    <w:tmpl w:val="62B6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AA7E57"/>
    <w:multiLevelType w:val="multilevel"/>
    <w:tmpl w:val="475A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44323A"/>
    <w:multiLevelType w:val="multilevel"/>
    <w:tmpl w:val="348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884821"/>
    <w:multiLevelType w:val="multilevel"/>
    <w:tmpl w:val="D7DC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372391"/>
    <w:multiLevelType w:val="multilevel"/>
    <w:tmpl w:val="47668E1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0636566">
    <w:abstractNumId w:val="4"/>
  </w:num>
  <w:num w:numId="2" w16cid:durableId="150103847">
    <w:abstractNumId w:val="5"/>
  </w:num>
  <w:num w:numId="3" w16cid:durableId="590698449">
    <w:abstractNumId w:val="0"/>
  </w:num>
  <w:num w:numId="4" w16cid:durableId="1137532205">
    <w:abstractNumId w:val="2"/>
  </w:num>
  <w:num w:numId="5" w16cid:durableId="2049719818">
    <w:abstractNumId w:val="3"/>
  </w:num>
  <w:num w:numId="6" w16cid:durableId="1547722380">
    <w:abstractNumId w:val="1"/>
  </w:num>
  <w:num w:numId="7" w16cid:durableId="10189677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5A6C"/>
    <w:rsid w:val="0003383C"/>
    <w:rsid w:val="000517D5"/>
    <w:rsid w:val="000745F5"/>
    <w:rsid w:val="0007472B"/>
    <w:rsid w:val="0009115A"/>
    <w:rsid w:val="000A1EFD"/>
    <w:rsid w:val="000B3966"/>
    <w:rsid w:val="000C7707"/>
    <w:rsid w:val="000D65DD"/>
    <w:rsid w:val="0011173B"/>
    <w:rsid w:val="00164A97"/>
    <w:rsid w:val="001921FC"/>
    <w:rsid w:val="001C2845"/>
    <w:rsid w:val="001D4E62"/>
    <w:rsid w:val="001E7AFB"/>
    <w:rsid w:val="00232182"/>
    <w:rsid w:val="00244261"/>
    <w:rsid w:val="002A0695"/>
    <w:rsid w:val="002B173F"/>
    <w:rsid w:val="002C1546"/>
    <w:rsid w:val="002D38FF"/>
    <w:rsid w:val="00300029"/>
    <w:rsid w:val="0030532B"/>
    <w:rsid w:val="003204F1"/>
    <w:rsid w:val="00320730"/>
    <w:rsid w:val="00371BBD"/>
    <w:rsid w:val="003A4E57"/>
    <w:rsid w:val="003A73D9"/>
    <w:rsid w:val="003B07D7"/>
    <w:rsid w:val="003C31BF"/>
    <w:rsid w:val="00411274"/>
    <w:rsid w:val="00432841"/>
    <w:rsid w:val="0045401A"/>
    <w:rsid w:val="00474A35"/>
    <w:rsid w:val="004774EB"/>
    <w:rsid w:val="00491BF3"/>
    <w:rsid w:val="004B24CD"/>
    <w:rsid w:val="004F1D3A"/>
    <w:rsid w:val="00546064"/>
    <w:rsid w:val="005552E2"/>
    <w:rsid w:val="00555371"/>
    <w:rsid w:val="005C773B"/>
    <w:rsid w:val="005E7E7E"/>
    <w:rsid w:val="006120F6"/>
    <w:rsid w:val="00655998"/>
    <w:rsid w:val="00661E08"/>
    <w:rsid w:val="00662BBE"/>
    <w:rsid w:val="006B6176"/>
    <w:rsid w:val="007142A7"/>
    <w:rsid w:val="0072074D"/>
    <w:rsid w:val="00796313"/>
    <w:rsid w:val="007C2C10"/>
    <w:rsid w:val="007E4868"/>
    <w:rsid w:val="00820533"/>
    <w:rsid w:val="00880CA7"/>
    <w:rsid w:val="008C49D6"/>
    <w:rsid w:val="008C4D86"/>
    <w:rsid w:val="008D67CE"/>
    <w:rsid w:val="00900B4D"/>
    <w:rsid w:val="00901D06"/>
    <w:rsid w:val="00904581"/>
    <w:rsid w:val="00967B88"/>
    <w:rsid w:val="00970EBE"/>
    <w:rsid w:val="009750BD"/>
    <w:rsid w:val="00994E5E"/>
    <w:rsid w:val="009D15FE"/>
    <w:rsid w:val="00A00FEB"/>
    <w:rsid w:val="00A14BFC"/>
    <w:rsid w:val="00A44EF1"/>
    <w:rsid w:val="00AB426D"/>
    <w:rsid w:val="00AB49F9"/>
    <w:rsid w:val="00AC425B"/>
    <w:rsid w:val="00B32A74"/>
    <w:rsid w:val="00B543FC"/>
    <w:rsid w:val="00B56C20"/>
    <w:rsid w:val="00B65ED9"/>
    <w:rsid w:val="00BC5DE8"/>
    <w:rsid w:val="00BD4B52"/>
    <w:rsid w:val="00C132BE"/>
    <w:rsid w:val="00D02E7C"/>
    <w:rsid w:val="00DB142D"/>
    <w:rsid w:val="00DE214C"/>
    <w:rsid w:val="00E20CE8"/>
    <w:rsid w:val="00E36976"/>
    <w:rsid w:val="00E54937"/>
    <w:rsid w:val="00E701FA"/>
    <w:rsid w:val="00E947C3"/>
    <w:rsid w:val="00EA159A"/>
    <w:rsid w:val="00F02E23"/>
    <w:rsid w:val="00F20CE3"/>
    <w:rsid w:val="00F80D91"/>
    <w:rsid w:val="00FB100E"/>
    <w:rsid w:val="00FE3F17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30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B543FC"/>
    <w:pPr>
      <w:widowControl w:val="0"/>
      <w:suppressAutoHyphens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link w:val="PargrafodaListaChar"/>
    <w:uiPriority w:val="34"/>
    <w:qFormat/>
    <w:rsid w:val="00F02E2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543F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B543FC"/>
  </w:style>
  <w:style w:type="table" w:styleId="Tabelacomgrade">
    <w:name w:val="Table Grid"/>
    <w:basedOn w:val="Tabelanormal"/>
    <w:uiPriority w:val="39"/>
    <w:rsid w:val="00B543FC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2026-06-08T19:24:00Z</cp:lastPrinted>
  <dcterms:created xsi:type="dcterms:W3CDTF">2026-06-08T19:24:00Z</dcterms:created>
  <dcterms:modified xsi:type="dcterms:W3CDTF">2026-06-08T19:24:00Z</dcterms:modified>
  <dc:language>pt-BR</dc:language>
</cp:coreProperties>
</file>