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95FD" w14:textId="77777777" w:rsidR="00140394" w:rsidRDefault="00140394" w:rsidP="00140394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</w:pPr>
    </w:p>
    <w:p w14:paraId="4B086AD2" w14:textId="36AFB2DB" w:rsidR="00140394" w:rsidRPr="00140394" w:rsidRDefault="00140394" w:rsidP="00140394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140394"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  <w:t xml:space="preserve">DECRETO </w:t>
      </w:r>
      <w:r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  <w:t xml:space="preserve">MUNICIPAL </w:t>
      </w:r>
      <w:r w:rsidRPr="00140394"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  <w:t>Nº</w:t>
      </w:r>
      <w:r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  <w:t xml:space="preserve"> 1.693/</w:t>
      </w:r>
      <w:r w:rsidRPr="00140394"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  <w:t>2025</w:t>
      </w:r>
      <w:r w:rsidRPr="0014039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</w:p>
    <w:p w14:paraId="1CF6E657" w14:textId="77777777" w:rsidR="00140394" w:rsidRPr="00140394" w:rsidRDefault="00140394" w:rsidP="00140394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46EF483C" w14:textId="15CFA0B5" w:rsidR="00140394" w:rsidRPr="00140394" w:rsidRDefault="00140394" w:rsidP="00140394">
      <w:pPr>
        <w:autoSpaceDE w:val="0"/>
        <w:autoSpaceDN w:val="0"/>
        <w:adjustRightInd w:val="0"/>
        <w:spacing w:after="0" w:line="276" w:lineRule="auto"/>
        <w:ind w:left="4111" w:firstLine="708"/>
        <w:jc w:val="right"/>
        <w:rPr>
          <w:rFonts w:ascii="Cambria" w:eastAsia="Calibri" w:hAnsi="Cambria" w:cs="Times New Roman"/>
          <w:i/>
          <w:kern w:val="0"/>
          <w:sz w:val="23"/>
          <w:szCs w:val="23"/>
          <w14:ligatures w14:val="none"/>
        </w:rPr>
      </w:pPr>
      <w:r w:rsidRPr="00140394">
        <w:rPr>
          <w:rFonts w:ascii="Cambria" w:eastAsia="Calibri" w:hAnsi="Cambria" w:cs="Times New Roman"/>
          <w:i/>
          <w:kern w:val="0"/>
          <w:sz w:val="23"/>
          <w:szCs w:val="23"/>
          <w14:ligatures w14:val="none"/>
        </w:rPr>
        <w:t>Convoca a</w:t>
      </w:r>
      <w:r w:rsidRPr="00140394">
        <w:rPr>
          <w:rFonts w:ascii="Cambria" w:eastAsia="Calibri" w:hAnsi="Cambria" w:cs="Times New Roman"/>
          <w:i/>
          <w:kern w:val="0"/>
          <w:sz w:val="23"/>
          <w:szCs w:val="23"/>
          <w14:ligatures w14:val="none"/>
        </w:rPr>
        <w:t xml:space="preserve"> 13ª</w:t>
      </w:r>
      <w:r w:rsidRPr="00140394">
        <w:rPr>
          <w:rFonts w:ascii="Cambria" w:eastAsia="Calibri" w:hAnsi="Cambria" w:cs="Times New Roman"/>
          <w:i/>
          <w:kern w:val="0"/>
          <w:sz w:val="23"/>
          <w:szCs w:val="23"/>
          <w14:ligatures w14:val="none"/>
        </w:rPr>
        <w:t xml:space="preserve"> Conferência Municipal de Assistência Social de</w:t>
      </w:r>
      <w:r w:rsidRPr="00140394">
        <w:rPr>
          <w:rFonts w:ascii="Cambria" w:eastAsia="Calibri" w:hAnsi="Cambria" w:cs="Times New Roman"/>
          <w:i/>
          <w:kern w:val="0"/>
          <w:sz w:val="23"/>
          <w:szCs w:val="23"/>
          <w14:ligatures w14:val="none"/>
        </w:rPr>
        <w:t xml:space="preserve"> Muitos Capões (RS).</w:t>
      </w:r>
    </w:p>
    <w:p w14:paraId="64B2FB37" w14:textId="77777777" w:rsidR="00140394" w:rsidRPr="00140394" w:rsidRDefault="00140394" w:rsidP="00140394">
      <w:pPr>
        <w:autoSpaceDE w:val="0"/>
        <w:autoSpaceDN w:val="0"/>
        <w:adjustRightInd w:val="0"/>
        <w:spacing w:after="0" w:line="276" w:lineRule="auto"/>
        <w:jc w:val="right"/>
        <w:rPr>
          <w:rFonts w:ascii="Cambria" w:eastAsia="Calibri" w:hAnsi="Cambria" w:cs="Times New Roman"/>
          <w:kern w:val="0"/>
          <w:sz w:val="23"/>
          <w:szCs w:val="23"/>
          <w14:ligatures w14:val="none"/>
        </w:rPr>
      </w:pPr>
    </w:p>
    <w:p w14:paraId="76CA8072" w14:textId="77777777" w:rsidR="00140394" w:rsidRPr="00140394" w:rsidRDefault="00140394" w:rsidP="00140394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kern w:val="0"/>
          <w:sz w:val="23"/>
          <w:szCs w:val="23"/>
          <w14:ligatures w14:val="none"/>
        </w:rPr>
      </w:pP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>O Prefeito Municipal de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 Muitos Capões (RS), 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>em conjunto com a Presidente do Conselho Municipal de Assistência Social, no uso de suas atribuições e, considerando a necessidade de avaliar e propor diretrizes para a atualização da Política de Assistência Social no Município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>;</w:t>
      </w:r>
    </w:p>
    <w:p w14:paraId="32FEF0F1" w14:textId="77777777" w:rsidR="00140394" w:rsidRDefault="00140394" w:rsidP="00140394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415C4984" w14:textId="5BE48D92" w:rsidR="00140394" w:rsidRPr="00140394" w:rsidRDefault="00140394" w:rsidP="00140394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</w:r>
      <w:r w:rsidRPr="0014039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Pr="00140394">
        <w:rPr>
          <w:rFonts w:ascii="Cambria" w:eastAsia="Calibri" w:hAnsi="Cambria" w:cs="Times New Roman"/>
          <w:b/>
          <w:bCs/>
          <w:kern w:val="0"/>
          <w:sz w:val="28"/>
          <w:szCs w:val="28"/>
          <w14:ligatures w14:val="none"/>
        </w:rPr>
        <w:t>DECRETA:</w:t>
      </w:r>
      <w:r w:rsidRPr="0014039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0C7D334F" w14:textId="77777777" w:rsidR="00140394" w:rsidRPr="00140394" w:rsidRDefault="00140394" w:rsidP="00140394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3A2615D2" w14:textId="599C92BE" w:rsidR="00140394" w:rsidRPr="00140394" w:rsidRDefault="00140394" w:rsidP="00140394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Calibri"/>
          <w:color w:val="000000"/>
          <w:kern w:val="0"/>
          <w:sz w:val="23"/>
          <w:szCs w:val="23"/>
          <w14:ligatures w14:val="none"/>
        </w:rPr>
      </w:pPr>
      <w:r w:rsidRPr="00140394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ab/>
      </w:r>
      <w:r w:rsidRPr="00140394">
        <w:rPr>
          <w:rFonts w:ascii="Cambria" w:eastAsia="Calibri" w:hAnsi="Cambria" w:cs="Times New Roman"/>
          <w:b/>
          <w:kern w:val="0"/>
          <w:sz w:val="23"/>
          <w:szCs w:val="23"/>
          <w14:ligatures w14:val="none"/>
        </w:rPr>
        <w:t>Art. 1º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 Fica convocada a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 13ª 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>Conferência Municipal de Assistência Social, a ser realizada no dia</w:t>
      </w:r>
      <w:r w:rsidR="0022493F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 22 (vinte e dois) 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do mês de </w:t>
      </w:r>
      <w:r w:rsidR="0022493F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>julho</w:t>
      </w:r>
      <w:r w:rsidR="00D64B3B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 (07)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 do corrente ano, tendo como tema central: </w:t>
      </w:r>
      <w:r w:rsidRPr="00140394">
        <w:rPr>
          <w:rFonts w:ascii="Cambria" w:eastAsia="Calibri" w:hAnsi="Cambria" w:cs="Times New Roman"/>
          <w:b/>
          <w:kern w:val="0"/>
          <w:sz w:val="23"/>
          <w:szCs w:val="23"/>
          <w14:ligatures w14:val="none"/>
        </w:rPr>
        <w:t>“</w:t>
      </w:r>
      <w:r w:rsidRPr="00140394">
        <w:rPr>
          <w:rFonts w:ascii="Cambria" w:eastAsia="Times New Roman" w:hAnsi="Cambria" w:cs="Times New Roman"/>
          <w:b/>
          <w:bCs/>
          <w:color w:val="000000"/>
          <w:kern w:val="0"/>
          <w:sz w:val="23"/>
          <w:szCs w:val="23"/>
          <w:bdr w:val="none" w:sz="0" w:space="0" w:color="auto" w:frame="1"/>
          <w:lang w:eastAsia="pt-BR"/>
          <w14:ligatures w14:val="none"/>
        </w:rPr>
        <w:t>20 anos do SUAS: construção, proteção social e resistência”</w:t>
      </w:r>
      <w:r w:rsidRPr="00140394">
        <w:rPr>
          <w:rFonts w:ascii="Cambria" w:eastAsia="Calibri" w:hAnsi="Cambria" w:cs="Calibri"/>
          <w:color w:val="000000"/>
          <w:kern w:val="0"/>
          <w:sz w:val="23"/>
          <w:szCs w:val="23"/>
          <w14:ligatures w14:val="none"/>
        </w:rPr>
        <w:t>.</w:t>
      </w:r>
    </w:p>
    <w:p w14:paraId="621FF500" w14:textId="77777777" w:rsidR="00140394" w:rsidRPr="00140394" w:rsidRDefault="00140394" w:rsidP="00140394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b/>
          <w:kern w:val="0"/>
          <w:sz w:val="23"/>
          <w:szCs w:val="23"/>
          <w14:ligatures w14:val="none"/>
        </w:rPr>
      </w:pPr>
    </w:p>
    <w:p w14:paraId="7F06E76C" w14:textId="77777777" w:rsidR="00140394" w:rsidRPr="00140394" w:rsidRDefault="00140394" w:rsidP="00140394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kern w:val="0"/>
          <w:sz w:val="23"/>
          <w:szCs w:val="23"/>
          <w14:ligatures w14:val="none"/>
        </w:rPr>
      </w:pPr>
      <w:r w:rsidRPr="00140394">
        <w:rPr>
          <w:rFonts w:ascii="Cambria" w:eastAsia="Calibri" w:hAnsi="Cambria" w:cs="Times New Roman"/>
          <w:b/>
          <w:kern w:val="0"/>
          <w:sz w:val="23"/>
          <w:szCs w:val="23"/>
          <w14:ligatures w14:val="none"/>
        </w:rPr>
        <w:tab/>
        <w:t>Art. 2º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 O objetivando é favorecer o debate no processo conferencial sendo a atividade dividida em cinco eixos estruturantes, conforme deliberação do Conselho Nacional de Assistência Social:</w:t>
      </w:r>
    </w:p>
    <w:p w14:paraId="46E9260D" w14:textId="77777777" w:rsidR="00140394" w:rsidRPr="00140394" w:rsidRDefault="00140394" w:rsidP="00140394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kern w:val="0"/>
          <w:sz w:val="23"/>
          <w:szCs w:val="23"/>
          <w14:ligatures w14:val="none"/>
        </w:rPr>
      </w:pPr>
    </w:p>
    <w:p w14:paraId="79659876" w14:textId="77777777" w:rsidR="00140394" w:rsidRPr="00140394" w:rsidRDefault="00140394" w:rsidP="001403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Calibri" w:hAnsi="Cambria" w:cs="Times New Roman"/>
          <w:kern w:val="0"/>
          <w:sz w:val="23"/>
          <w:szCs w:val="23"/>
          <w14:ligatures w14:val="none"/>
        </w:rPr>
      </w:pPr>
      <w:r w:rsidRPr="00140394">
        <w:rPr>
          <w:rFonts w:ascii="Cambria" w:eastAsia="Calibri" w:hAnsi="Cambria" w:cs="Times New Roman"/>
          <w:b/>
          <w:kern w:val="0"/>
          <w:sz w:val="23"/>
          <w:szCs w:val="23"/>
          <w14:ligatures w14:val="none"/>
        </w:rPr>
        <w:t>EIXO 1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 – </w:t>
      </w:r>
      <w:r w:rsidRPr="00140394">
        <w:rPr>
          <w:rFonts w:ascii="Cambria" w:eastAsia="Calibri" w:hAnsi="Cambria" w:cs="Times New Roman"/>
          <w:kern w:val="0"/>
          <w:sz w:val="23"/>
          <w:szCs w:val="23"/>
          <w:u w:val="single"/>
          <w14:ligatures w14:val="none"/>
        </w:rPr>
        <w:t>Universalização do SUAS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>: Acesso Integral com Equidade e Respeito às Diversidades;</w:t>
      </w:r>
    </w:p>
    <w:p w14:paraId="4996DB9B" w14:textId="77777777" w:rsidR="00140394" w:rsidRPr="00140394" w:rsidRDefault="00140394" w:rsidP="001403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Calibri" w:hAnsi="Cambria" w:cs="Times New Roman"/>
          <w:kern w:val="0"/>
          <w:sz w:val="23"/>
          <w:szCs w:val="23"/>
          <w14:ligatures w14:val="none"/>
        </w:rPr>
      </w:pPr>
      <w:r w:rsidRPr="00140394">
        <w:rPr>
          <w:rFonts w:ascii="Cambria" w:eastAsia="Calibri" w:hAnsi="Cambria" w:cs="Times New Roman"/>
          <w:b/>
          <w:kern w:val="0"/>
          <w:sz w:val="23"/>
          <w:szCs w:val="23"/>
          <w14:ligatures w14:val="none"/>
        </w:rPr>
        <w:t>EIXO 2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 – Aperfeiçoamento Contínuo do SUAS: Inovação, Gestão Descentralizada e Valorização Profissional;</w:t>
      </w:r>
    </w:p>
    <w:p w14:paraId="3B73A326" w14:textId="77777777" w:rsidR="00140394" w:rsidRPr="00140394" w:rsidRDefault="00140394" w:rsidP="001403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Calibri" w:hAnsi="Cambria" w:cs="Times New Roman"/>
          <w:kern w:val="0"/>
          <w:sz w:val="23"/>
          <w:szCs w:val="23"/>
          <w14:ligatures w14:val="none"/>
        </w:rPr>
      </w:pPr>
      <w:r w:rsidRPr="00140394">
        <w:rPr>
          <w:rFonts w:ascii="Cambria" w:eastAsia="Calibri" w:hAnsi="Cambria" w:cs="Times New Roman"/>
          <w:b/>
          <w:kern w:val="0"/>
          <w:sz w:val="23"/>
          <w:szCs w:val="23"/>
          <w14:ligatures w14:val="none"/>
        </w:rPr>
        <w:t>EIXO 3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 – </w:t>
      </w:r>
      <w:r w:rsidRPr="00140394">
        <w:rPr>
          <w:rFonts w:ascii="Cambria" w:eastAsia="Calibri" w:hAnsi="Cambria" w:cs="Times New Roman"/>
          <w:kern w:val="0"/>
          <w:sz w:val="23"/>
          <w:szCs w:val="23"/>
          <w:u w:val="single"/>
          <w14:ligatures w14:val="none"/>
        </w:rPr>
        <w:t>Integração dos Benefícios e Serviços Socioassistenciais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>: Fortalecendo a Proteção Social: Segurança de Renda e Inclusão Social no Sistema Único de Assistência Social;</w:t>
      </w:r>
    </w:p>
    <w:p w14:paraId="5E46BA7A" w14:textId="77777777" w:rsidR="00140394" w:rsidRPr="00140394" w:rsidRDefault="00140394" w:rsidP="001403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Calibri" w:hAnsi="Cambria" w:cs="Times New Roman"/>
          <w:kern w:val="0"/>
          <w:sz w:val="23"/>
          <w:szCs w:val="23"/>
          <w14:ligatures w14:val="none"/>
        </w:rPr>
      </w:pPr>
      <w:r w:rsidRPr="00140394">
        <w:rPr>
          <w:rFonts w:ascii="Cambria" w:eastAsia="Calibri" w:hAnsi="Cambria" w:cs="Times New Roman"/>
          <w:b/>
          <w:kern w:val="0"/>
          <w:sz w:val="23"/>
          <w:szCs w:val="23"/>
          <w14:ligatures w14:val="none"/>
        </w:rPr>
        <w:t>EIXO 4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 – </w:t>
      </w:r>
      <w:r w:rsidRPr="00140394">
        <w:rPr>
          <w:rFonts w:ascii="Cambria" w:eastAsia="Calibri" w:hAnsi="Cambria" w:cs="Times New Roman"/>
          <w:kern w:val="0"/>
          <w:sz w:val="23"/>
          <w:szCs w:val="23"/>
          <w:u w:val="single"/>
          <w14:ligatures w14:val="none"/>
        </w:rPr>
        <w:t>Gestão Democrática, Informação no SUAS e Comunicação Transparente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>: Fortalecimento e Participação Social no SUAS;</w:t>
      </w:r>
    </w:p>
    <w:p w14:paraId="5A6CB3B5" w14:textId="77777777" w:rsidR="00140394" w:rsidRPr="00140394" w:rsidRDefault="00140394" w:rsidP="001403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Calibri" w:hAnsi="Cambria" w:cs="Times New Roman"/>
          <w:kern w:val="0"/>
          <w:sz w:val="23"/>
          <w:szCs w:val="23"/>
          <w14:ligatures w14:val="none"/>
        </w:rPr>
      </w:pPr>
      <w:r w:rsidRPr="00140394">
        <w:rPr>
          <w:rFonts w:ascii="Cambria" w:eastAsia="Calibri" w:hAnsi="Cambria" w:cs="Times New Roman"/>
          <w:b/>
          <w:kern w:val="0"/>
          <w:sz w:val="23"/>
          <w:szCs w:val="23"/>
          <w14:ligatures w14:val="none"/>
        </w:rPr>
        <w:t>EIXO 5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 – </w:t>
      </w:r>
      <w:r w:rsidRPr="00140394">
        <w:rPr>
          <w:rFonts w:ascii="Cambria" w:eastAsia="Calibri" w:hAnsi="Cambria" w:cs="Times New Roman"/>
          <w:kern w:val="0"/>
          <w:sz w:val="23"/>
          <w:szCs w:val="23"/>
          <w:u w:val="single"/>
          <w14:ligatures w14:val="none"/>
        </w:rPr>
        <w:t>Sustentabilidade Financeira e Equidade no Cofinanciamento do SUAS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>;</w:t>
      </w:r>
    </w:p>
    <w:p w14:paraId="17371B58" w14:textId="77777777" w:rsidR="00140394" w:rsidRPr="00140394" w:rsidRDefault="00140394" w:rsidP="00140394">
      <w:pPr>
        <w:spacing w:after="200" w:line="276" w:lineRule="auto"/>
        <w:jc w:val="both"/>
        <w:rPr>
          <w:rFonts w:ascii="Cambria" w:eastAsia="Calibri" w:hAnsi="Cambria" w:cs="Times New Roman"/>
          <w:kern w:val="0"/>
          <w:sz w:val="23"/>
          <w:szCs w:val="23"/>
          <w14:ligatures w14:val="none"/>
        </w:rPr>
      </w:pPr>
      <w:r w:rsidRPr="00140394">
        <w:rPr>
          <w:rFonts w:ascii="Cambria" w:eastAsia="Calibri" w:hAnsi="Cambria" w:cs="Times New Roman"/>
          <w:b/>
          <w:kern w:val="0"/>
          <w:sz w:val="23"/>
          <w:szCs w:val="23"/>
          <w14:ligatures w14:val="none"/>
        </w:rPr>
        <w:tab/>
        <w:t>Art. 3º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 As despesas decorrentes da aplicação deste Decreto, correrão por conta de dotação própria do orçamento do Órgão Gestor da Política Municipal de Assistência Social, </w:t>
      </w:r>
    </w:p>
    <w:p w14:paraId="3820CAB9" w14:textId="77777777" w:rsidR="00140394" w:rsidRPr="00140394" w:rsidRDefault="00140394" w:rsidP="00140394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kern w:val="0"/>
          <w:sz w:val="23"/>
          <w:szCs w:val="23"/>
          <w14:ligatures w14:val="none"/>
        </w:rPr>
      </w:pPr>
      <w:r w:rsidRPr="00140394">
        <w:rPr>
          <w:rFonts w:ascii="Cambria" w:eastAsia="Calibri" w:hAnsi="Cambria" w:cs="Times New Roman"/>
          <w:b/>
          <w:kern w:val="0"/>
          <w:sz w:val="23"/>
          <w:szCs w:val="23"/>
          <w14:ligatures w14:val="none"/>
        </w:rPr>
        <w:tab/>
        <w:t>Art. 6º</w:t>
      </w:r>
      <w:r w:rsidRPr="00140394">
        <w:rPr>
          <w:rFonts w:ascii="Cambria" w:eastAsia="Calibri" w:hAnsi="Cambria" w:cs="Times New Roman"/>
          <w:kern w:val="0"/>
          <w:sz w:val="23"/>
          <w:szCs w:val="23"/>
          <w14:ligatures w14:val="none"/>
        </w:rPr>
        <w:t xml:space="preserve"> Este Decreto entrará em vigor na data de sua publicação. </w:t>
      </w:r>
    </w:p>
    <w:p w14:paraId="67150308" w14:textId="77777777" w:rsidR="00140394" w:rsidRPr="00140394" w:rsidRDefault="00140394" w:rsidP="00140394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kern w:val="0"/>
          <w:sz w:val="23"/>
          <w:szCs w:val="23"/>
          <w14:ligatures w14:val="none"/>
        </w:rPr>
      </w:pPr>
    </w:p>
    <w:p w14:paraId="2293A1E7" w14:textId="77777777" w:rsidR="00140394" w:rsidRPr="00140394" w:rsidRDefault="00140394" w:rsidP="00140394">
      <w:pPr>
        <w:spacing w:after="0" w:line="240" w:lineRule="auto"/>
        <w:jc w:val="both"/>
        <w:rPr>
          <w:rFonts w:ascii="Cambria" w:eastAsia="Times New Roman" w:hAnsi="Cambria" w:cs="Arial"/>
          <w:noProof/>
          <w:kern w:val="0"/>
          <w:sz w:val="23"/>
          <w:szCs w:val="23"/>
          <w:lang w:eastAsia="zh-CN"/>
          <w14:ligatures w14:val="none"/>
        </w:rPr>
      </w:pPr>
      <w:r w:rsidRPr="00140394">
        <w:rPr>
          <w:rFonts w:ascii="Cambria" w:eastAsia="Times New Roman" w:hAnsi="Cambria" w:cs="Arial"/>
          <w:noProof/>
          <w:kern w:val="0"/>
          <w:sz w:val="23"/>
          <w:szCs w:val="23"/>
          <w:lang w:eastAsia="zh-CN"/>
          <w14:ligatures w14:val="none"/>
        </w:rPr>
        <w:t>REGISTRE-SE E PUBLIQUE-SE.</w:t>
      </w:r>
    </w:p>
    <w:p w14:paraId="14B6E9AC" w14:textId="77777777" w:rsidR="00140394" w:rsidRPr="00140394" w:rsidRDefault="00140394" w:rsidP="00140394">
      <w:pPr>
        <w:spacing w:after="0" w:line="240" w:lineRule="auto"/>
        <w:jc w:val="both"/>
        <w:rPr>
          <w:rFonts w:ascii="Cambria" w:eastAsia="Times New Roman" w:hAnsi="Cambria" w:cs="Arial"/>
          <w:noProof/>
          <w:kern w:val="0"/>
          <w:sz w:val="23"/>
          <w:szCs w:val="23"/>
          <w:lang w:eastAsia="zh-CN"/>
          <w14:ligatures w14:val="none"/>
        </w:rPr>
      </w:pPr>
    </w:p>
    <w:p w14:paraId="482F1B4A" w14:textId="77777777" w:rsidR="00140394" w:rsidRDefault="00140394" w:rsidP="00140394">
      <w:pPr>
        <w:spacing w:after="0" w:line="240" w:lineRule="auto"/>
        <w:jc w:val="both"/>
        <w:rPr>
          <w:rFonts w:ascii="Cambria" w:eastAsia="Times New Roman" w:hAnsi="Cambria" w:cs="Arial"/>
          <w:noProof/>
          <w:kern w:val="0"/>
          <w:sz w:val="23"/>
          <w:szCs w:val="23"/>
          <w:lang w:eastAsia="zh-CN"/>
          <w14:ligatures w14:val="none"/>
        </w:rPr>
      </w:pPr>
      <w:r w:rsidRPr="00140394">
        <w:rPr>
          <w:rFonts w:ascii="Cambria" w:eastAsia="Times New Roman" w:hAnsi="Cambria" w:cs="Arial"/>
          <w:noProof/>
          <w:kern w:val="0"/>
          <w:sz w:val="23"/>
          <w:szCs w:val="23"/>
          <w:lang w:eastAsia="zh-CN"/>
          <w14:ligatures w14:val="none"/>
        </w:rPr>
        <w:t>GABINETE DO PREFEITO MUNICIPAL DE MUITOS CAPÕES, 18 de junho de 2025.</w:t>
      </w:r>
    </w:p>
    <w:p w14:paraId="722C46B3" w14:textId="77777777" w:rsidR="00140394" w:rsidRPr="00140394" w:rsidRDefault="00140394" w:rsidP="00140394">
      <w:pPr>
        <w:spacing w:after="0" w:line="240" w:lineRule="auto"/>
        <w:jc w:val="both"/>
        <w:rPr>
          <w:rFonts w:ascii="Cambria" w:eastAsia="Times New Roman" w:hAnsi="Cambria" w:cs="Arial"/>
          <w:noProof/>
          <w:kern w:val="0"/>
          <w:sz w:val="23"/>
          <w:szCs w:val="23"/>
          <w:lang w:eastAsia="zh-CN"/>
          <w14:ligatures w14:val="none"/>
        </w:rPr>
      </w:pPr>
    </w:p>
    <w:p w14:paraId="5236BB60" w14:textId="77777777" w:rsidR="00140394" w:rsidRPr="00140394" w:rsidRDefault="00140394" w:rsidP="00140394">
      <w:pPr>
        <w:spacing w:after="0" w:line="240" w:lineRule="auto"/>
        <w:jc w:val="both"/>
        <w:rPr>
          <w:rFonts w:ascii="Cambria" w:eastAsia="Times New Roman" w:hAnsi="Cambria" w:cs="Arial"/>
          <w:noProof/>
          <w:kern w:val="0"/>
          <w:sz w:val="23"/>
          <w:szCs w:val="23"/>
          <w:lang w:eastAsia="zh-CN"/>
          <w14:ligatures w14:val="none"/>
        </w:rPr>
      </w:pPr>
    </w:p>
    <w:p w14:paraId="18BF3562" w14:textId="77777777" w:rsidR="00140394" w:rsidRPr="00140394" w:rsidRDefault="00140394" w:rsidP="00140394">
      <w:pPr>
        <w:spacing w:after="0" w:line="240" w:lineRule="auto"/>
        <w:jc w:val="center"/>
        <w:rPr>
          <w:rFonts w:ascii="Cambria" w:eastAsia="Times New Roman" w:hAnsi="Cambria" w:cs="Arial"/>
          <w:b/>
          <w:noProof/>
          <w:kern w:val="0"/>
          <w:sz w:val="23"/>
          <w:szCs w:val="23"/>
          <w:lang w:eastAsia="zh-CN"/>
          <w14:ligatures w14:val="none"/>
        </w:rPr>
      </w:pPr>
    </w:p>
    <w:p w14:paraId="7A6FAC77" w14:textId="77777777" w:rsidR="00140394" w:rsidRPr="00140394" w:rsidRDefault="00140394" w:rsidP="00140394">
      <w:pPr>
        <w:spacing w:after="0" w:line="240" w:lineRule="auto"/>
        <w:jc w:val="center"/>
        <w:rPr>
          <w:rFonts w:ascii="Cambria" w:eastAsia="Times New Roman" w:hAnsi="Cambria" w:cs="Arial"/>
          <w:b/>
          <w:bCs/>
          <w:noProof/>
          <w:kern w:val="0"/>
          <w:sz w:val="23"/>
          <w:szCs w:val="23"/>
          <w:lang w:eastAsia="zh-CN"/>
          <w14:ligatures w14:val="none"/>
        </w:rPr>
      </w:pPr>
      <w:r w:rsidRPr="00140394">
        <w:rPr>
          <w:rFonts w:ascii="Cambria" w:eastAsia="Times New Roman" w:hAnsi="Cambria" w:cs="Arial"/>
          <w:b/>
          <w:bCs/>
          <w:noProof/>
          <w:kern w:val="0"/>
          <w:sz w:val="23"/>
          <w:szCs w:val="23"/>
          <w:lang w:eastAsia="zh-CN"/>
          <w14:ligatures w14:val="none"/>
        </w:rPr>
        <w:t>LUCIANO DEBONA</w:t>
      </w:r>
    </w:p>
    <w:p w14:paraId="6353D250" w14:textId="63256783" w:rsidR="009518BC" w:rsidRDefault="00140394" w:rsidP="009E73A4">
      <w:pPr>
        <w:spacing w:after="0" w:line="240" w:lineRule="auto"/>
        <w:jc w:val="center"/>
      </w:pPr>
      <w:r w:rsidRPr="00140394">
        <w:rPr>
          <w:rFonts w:ascii="Cambria" w:eastAsia="Times New Roman" w:hAnsi="Cambria" w:cs="Arial"/>
          <w:bCs/>
          <w:noProof/>
          <w:kern w:val="0"/>
          <w:sz w:val="23"/>
          <w:szCs w:val="23"/>
          <w:lang w:eastAsia="zh-CN"/>
          <w14:ligatures w14:val="none"/>
        </w:rPr>
        <w:t>Prefeito Municipal.</w:t>
      </w:r>
    </w:p>
    <w:sectPr w:rsidR="009518BC" w:rsidSect="009518BC">
      <w:headerReference w:type="default" r:id="rId7"/>
      <w:pgSz w:w="11906" w:h="16838"/>
      <w:pgMar w:top="141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9D75" w14:textId="77777777" w:rsidR="00606CED" w:rsidRDefault="00606CED" w:rsidP="009518BC">
      <w:pPr>
        <w:spacing w:after="0" w:line="240" w:lineRule="auto"/>
      </w:pPr>
      <w:r>
        <w:separator/>
      </w:r>
    </w:p>
  </w:endnote>
  <w:endnote w:type="continuationSeparator" w:id="0">
    <w:p w14:paraId="38071DFC" w14:textId="77777777" w:rsidR="00606CED" w:rsidRDefault="00606CED" w:rsidP="009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7FCC" w14:textId="77777777" w:rsidR="00606CED" w:rsidRDefault="00606CED" w:rsidP="009518BC">
      <w:pPr>
        <w:spacing w:after="0" w:line="240" w:lineRule="auto"/>
      </w:pPr>
      <w:r>
        <w:separator/>
      </w:r>
    </w:p>
  </w:footnote>
  <w:footnote w:type="continuationSeparator" w:id="0">
    <w:p w14:paraId="5FD6FB55" w14:textId="77777777" w:rsidR="00606CED" w:rsidRDefault="00606CED" w:rsidP="009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7D13" w14:textId="77777777" w:rsidR="009518BC" w:rsidRPr="00682D70" w:rsidRDefault="009518BC" w:rsidP="009518BC">
    <w:pPr>
      <w:pStyle w:val="Cabealho"/>
      <w:ind w:left="-993"/>
    </w:pPr>
    <w:bookmarkStart w:id="0" w:name="_Hlk189735253"/>
    <w:bookmarkStart w:id="1" w:name="_Hlk189735254"/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6F06B0" wp14:editId="0A605E0A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59565301" name="Caixa de Texto 159565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685B09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682D70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F06B0" id="_x0000_t202" coordsize="21600,21600" o:spt="202" path="m,l,21600r21600,l21600,xe">
              <v:stroke joinstyle="miter"/>
              <v:path gradientshapeok="t" o:connecttype="rect"/>
            </v:shapetype>
            <v:shape id="Caixa de Texto 159565301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16685B09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682D70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045FC7" wp14:editId="78DB2D55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336261282" name="Caixa de Texto 336261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C7916E0" w14:textId="77777777" w:rsidR="009518BC" w:rsidRPr="00682D70" w:rsidRDefault="009518BC" w:rsidP="009518BC">
                          <w:bookmarkStart w:id="2" w:name="_Hlk130907929"/>
                          <w:bookmarkEnd w:id="2"/>
                          <w:r w:rsidRPr="00682D7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C6F6878" wp14:editId="290775F3">
                                <wp:extent cx="541020" cy="693182"/>
                                <wp:effectExtent l="0" t="0" r="0" b="0"/>
                                <wp:docPr id="693647196" name="Imagem 693647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45FC7" id="Caixa de Texto 336261282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3C7916E0" w14:textId="77777777" w:rsidR="009518BC" w:rsidRPr="00682D70" w:rsidRDefault="009518BC" w:rsidP="009518BC">
                    <w:bookmarkStart w:id="3" w:name="_Hlk130907929"/>
                    <w:bookmarkEnd w:id="3"/>
                    <w:r w:rsidRPr="00682D70">
                      <w:rPr>
                        <w:noProof/>
                        <w:lang w:eastAsia="pt-BR"/>
                      </w:rPr>
                      <w:drawing>
                        <wp:inline distT="0" distB="0" distL="0" distR="0" wp14:anchorId="0C6F6878" wp14:editId="290775F3">
                          <wp:extent cx="541020" cy="693182"/>
                          <wp:effectExtent l="0" t="0" r="0" b="0"/>
                          <wp:docPr id="693647196" name="Imagem 6936471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70021" wp14:editId="097CBB5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845112497" name="Caixa de Texto 8451124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44A127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2D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49E71FA5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Rua Dorval Antunes Pereira, 950 – Centro - Muitos Capões – RS – CEP 95230-000</w:t>
                          </w:r>
                        </w:p>
                        <w:p w14:paraId="42B5EBE9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Fone (54) 3232-5707 - Site Oficial: www.muitoscapoes.rs.gov.br</w:t>
                          </w:r>
                        </w:p>
                        <w:p w14:paraId="582823DB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70021" id="Caixa de Texto 845112497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1E44A127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82D70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49E71FA5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Rua Dorval Antunes Pereira, 950 – Centro - Muitos Capões – RS – CEP 95230-000</w:t>
                    </w:r>
                  </w:p>
                  <w:p w14:paraId="42B5EBE9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Fone (54) 3232-5707 - Site Oficial: www.muitoscapoes.rs.gov.br</w:t>
                    </w:r>
                  </w:p>
                  <w:p w14:paraId="582823DB" w14:textId="77777777" w:rsidR="009518BC" w:rsidRPr="00682D70" w:rsidRDefault="009518BC" w:rsidP="009518BC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</w:p>
  <w:p w14:paraId="06323903" w14:textId="77777777" w:rsidR="009518BC" w:rsidRDefault="009518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50E10"/>
    <w:multiLevelType w:val="hybridMultilevel"/>
    <w:tmpl w:val="420052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50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BC"/>
    <w:rsid w:val="00126B4C"/>
    <w:rsid w:val="00140394"/>
    <w:rsid w:val="00140939"/>
    <w:rsid w:val="0022493F"/>
    <w:rsid w:val="00606CED"/>
    <w:rsid w:val="009518BC"/>
    <w:rsid w:val="009E73A4"/>
    <w:rsid w:val="00B2554E"/>
    <w:rsid w:val="00D53D9E"/>
    <w:rsid w:val="00D64B3B"/>
    <w:rsid w:val="00E4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00963"/>
  <w15:chartTrackingRefBased/>
  <w15:docId w15:val="{F0A12C94-6356-4837-AE97-2FF3F6A5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18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18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1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18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1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1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18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18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18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18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18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qFormat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9518BC"/>
  </w:style>
  <w:style w:type="paragraph" w:styleId="Rodap">
    <w:name w:val="footer"/>
    <w:basedOn w:val="Normal"/>
    <w:link w:val="RodapChar"/>
    <w:uiPriority w:val="99"/>
    <w:unhideWhenUsed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Calheiro</dc:creator>
  <cp:keywords/>
  <dc:description/>
  <cp:lastModifiedBy>Paulo Orci</cp:lastModifiedBy>
  <cp:revision>5</cp:revision>
  <dcterms:created xsi:type="dcterms:W3CDTF">2025-06-18T17:03:00Z</dcterms:created>
  <dcterms:modified xsi:type="dcterms:W3CDTF">2025-06-18T17:11:00Z</dcterms:modified>
</cp:coreProperties>
</file>