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1.65</w:t>
      </w:r>
      <w:r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/2025.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mallCap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/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/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i/>
          <w:smallCaps/>
        </w:rPr>
        <w:t>“</w:t>
      </w:r>
      <w:r>
        <w:rPr>
          <w:rFonts w:ascii="Times New Roman" w:hAnsi="Times New Roman"/>
          <w:bCs/>
          <w:i/>
          <w:smallCaps/>
        </w:rPr>
        <w:t xml:space="preserve">nomeia membros do Conselho Municipal </w:t>
      </w:r>
      <w:r>
        <w:rPr>
          <w:rFonts w:ascii="Times New Roman" w:hAnsi="Times New Roman"/>
          <w:bCs/>
          <w:i/>
          <w:smallCaps/>
        </w:rPr>
        <w:t>do idoso</w:t>
      </w:r>
      <w:r>
        <w:rPr>
          <w:rFonts w:ascii="Times New Roman" w:hAnsi="Times New Roman"/>
          <w:bCs/>
          <w:i/>
          <w:smallCaps/>
        </w:rPr>
        <w:t>”.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/>
      </w:r>
    </w:p>
    <w:p>
      <w:pPr>
        <w:pStyle w:val="BodyText"/>
        <w:rPr>
          <w:rFonts w:ascii="Times New Roman" w:hAnsi="Times New Roman"/>
          <w:bCs/>
        </w:rPr>
      </w:pPr>
      <w:r>
        <w:rPr/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LUCIANO DEBONA</w:t>
      </w:r>
      <w:r>
        <w:rPr>
          <w:rFonts w:ascii="Times New Roman" w:hAnsi="Times New Roman"/>
          <w:bCs/>
        </w:rPr>
        <w:t xml:space="preserve">, Prefeito Municipal de Muitos Capões, no uso de suas atribuições legais, e de conformidade com </w:t>
      </w:r>
      <w:r>
        <w:rPr>
          <w:rFonts w:ascii="Times New Roman" w:hAnsi="Times New Roman"/>
          <w:bCs/>
        </w:rPr>
        <w:t xml:space="preserve">a Lei Municipal n.º </w:t>
      </w:r>
      <w:r>
        <w:rPr>
          <w:rFonts w:ascii="Times New Roman" w:hAnsi="Times New Roman"/>
          <w:bCs/>
        </w:rPr>
        <w:t xml:space="preserve">1.140/2022, </w:t>
      </w:r>
      <w:r>
        <w:rPr>
          <w:rFonts w:ascii="Times New Roman" w:hAnsi="Times New Roman"/>
          <w:bCs/>
        </w:rPr>
        <w:t>de 5 de outubro de 2022.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/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/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  <w:t>DECRETA:</w:t>
      </w:r>
    </w:p>
    <w:p>
      <w:pPr>
        <w:pStyle w:val="BodyText"/>
        <w:jc w:val="center"/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bCs/>
          <w:szCs w:val="24"/>
          <w:u w:val="single"/>
        </w:rPr>
      </w:r>
    </w:p>
    <w:p>
      <w:pPr>
        <w:pStyle w:val="BodyTex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Art. 1º São nomeados membros do Conselho Municipal </w:t>
      </w:r>
      <w:r>
        <w:rPr>
          <w:rFonts w:ascii="Times New Roman" w:hAnsi="Times New Roman"/>
          <w:bCs/>
        </w:rPr>
        <w:t>do Idoso</w:t>
      </w:r>
      <w:r>
        <w:rPr>
          <w:rFonts w:ascii="Times New Roman" w:hAnsi="Times New Roman"/>
          <w:bCs/>
        </w:rPr>
        <w:t>, e respectivos suplentes, por um período de dois anos, conforme a descrição a seguir: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Representantes </w:t>
      </w:r>
      <w:r>
        <w:rPr>
          <w:rFonts w:ascii="Times New Roman" w:hAnsi="Times New Roman"/>
          <w:bCs/>
        </w:rPr>
        <w:t>da Secretaria de Saúde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/>
          <w:bCs/>
        </w:rPr>
        <w:t>PATRÍCIA BALDIN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Suplentes: </w:t>
      </w:r>
      <w:r>
        <w:rPr>
          <w:rFonts w:ascii="Times New Roman" w:hAnsi="Times New Roman"/>
          <w:b/>
          <w:bCs/>
        </w:rPr>
        <w:t>Elenise Cabral Pereira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</w:t>
      </w:r>
      <w:r>
        <w:rPr>
          <w:rFonts w:ascii="Times New Roman" w:hAnsi="Times New Roman"/>
          <w:bCs/>
        </w:rPr>
        <w:t>Secretaria de Assistência Social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/>
          <w:bCs/>
        </w:rPr>
        <w:t>RAFAELA KRAMER DA FONSECA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Tania</w:t>
      </w:r>
      <w:r>
        <w:rPr>
          <w:rFonts w:ascii="Times New Roman" w:hAnsi="Times New Roman"/>
          <w:bCs/>
        </w:rPr>
        <w:t xml:space="preserve"> Mesquita Dias</w:t>
      </w:r>
    </w:p>
    <w:p>
      <w:pPr>
        <w:pStyle w:val="BodyText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</w:t>
      </w:r>
      <w:r>
        <w:rPr>
          <w:rFonts w:ascii="Times New Roman" w:hAnsi="Times New Roman"/>
          <w:bCs/>
        </w:rPr>
        <w:t>da Secretaria de Educação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/>
          <w:bCs/>
        </w:rPr>
        <w:t>EVELINE FREITAS PAIM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Ana</w:t>
      </w:r>
      <w:r>
        <w:rPr>
          <w:rFonts w:ascii="Times New Roman" w:hAnsi="Times New Roman"/>
          <w:bCs/>
        </w:rPr>
        <w:t xml:space="preserve"> Júlia da Costa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 xml:space="preserve">Representante da Secretaria de Administração: </w:t>
      </w:r>
      <w:r>
        <w:rPr>
          <w:rFonts w:ascii="Times New Roman" w:hAnsi="Times New Roman"/>
          <w:b/>
          <w:bCs/>
        </w:rPr>
        <w:t>JULIANO CARVALHO DA SILVA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Cátia Malvina das Chagas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Representantes do Sindicato dos Municipários: </w:t>
      </w:r>
      <w:r>
        <w:rPr>
          <w:rFonts w:ascii="Times New Roman" w:hAnsi="Times New Roman"/>
          <w:b/>
          <w:bCs/>
        </w:rPr>
        <w:t>MARGARETE GOMES PINTO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Suplente: Ângela Natalia Moreto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Representantes da Associação dos Moradores de Muitos Capões: </w:t>
      </w:r>
      <w:r>
        <w:rPr>
          <w:rFonts w:ascii="Times New Roman" w:hAnsi="Times New Roman"/>
          <w:b/>
          <w:bCs/>
        </w:rPr>
        <w:t>NERACI CONCEIÇÃO DA COSTA VENTURA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Suplente: Giana Rodrigues dos Santos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-Representante de Entidade Cultural com sede no Município (CTG Planalto Capoense): </w:t>
      </w:r>
      <w:r>
        <w:rPr>
          <w:rFonts w:ascii="Times New Roman" w:hAnsi="Times New Roman"/>
          <w:b/>
          <w:bCs/>
        </w:rPr>
        <w:t>JAQUELINE OLIVEIRA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Suplente: Franciele Roveda da Costa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2º O presente Decreto entra em vigor na data de sua publicação.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REGISTRE-SE E PUBLIQUE-SE</w:t>
      </w:r>
    </w:p>
    <w:p>
      <w:pPr>
        <w:pStyle w:val="Normal"/>
        <w:spacing w:lineRule="auto" w:line="240" w:before="0" w:after="0"/>
        <w:ind w:firstLine="1418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GABINETE DO PREFEITO MUNICIPAL DE MUITOS CAPÕES, 21 de fevereiro de 2025.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/>
          <w:bCs/>
          <w:iCs/>
        </w:rPr>
        <w:t>LUCIANO DEBONA</w:t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Cs/>
          <w:iCs/>
        </w:rPr>
        <w:t>Prefeito Municipal</w:t>
      </w:r>
      <w:r>
        <w:rPr>
          <w:rFonts w:cs="Times New Roman" w:ascii="Times New Roman" w:hAnsi="Times New Roman"/>
          <w:bCs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284" w:top="1985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auto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Book Antiqua">
    <w:charset w:val="00"/>
    <w:family w:val="roman"/>
    <w:pitch w:val="variable"/>
  </w:font>
  <w:font w:name="Myriad Pro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9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2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4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3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4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9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5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7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8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6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Heading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Heading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Heading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hanging="0" w:left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ef57d5"/>
    <w:rPr/>
  </w:style>
  <w:style w:type="character" w:styleId="RodapChar" w:customStyle="1">
    <w:name w:val="Rodapé Char"/>
    <w:basedOn w:val="DefaultParagraphFont"/>
    <w:qFormat/>
    <w:rsid w:val="00ef57d5"/>
    <w:rPr/>
  </w:style>
  <w:style w:type="character" w:styleId="Ttulo1Char" w:customStyle="1">
    <w:name w:val="Título 1 Char"/>
    <w:basedOn w:val="DefaultParagraphFont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99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Hyperlink" w:customStyle="1">
    <w:name w:val="Hyperlink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10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semiHidden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true"/>
      <w:ind w:right="-81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BodyText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Indent">
    <w:name w:val="Body Text Indent"/>
    <w:basedOn w:val="Normal"/>
    <w:link w:val="RecuodecorpodetextoChar"/>
    <w:unhideWhenUsed/>
    <w:rsid w:val="00c4119c"/>
    <w:pPr>
      <w:spacing w:lineRule="auto" w:line="360" w:before="120" w:after="120"/>
      <w:ind w:left="1416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f6337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BodyText"/>
    <w:link w:val="SubttuloChar"/>
    <w:uiPriority w:val="99"/>
    <w:qFormat/>
    <w:rsid w:val="008b2474"/>
    <w:pPr>
      <w:suppressAutoHyphens w:val="true"/>
      <w:spacing w:lineRule="auto" w:line="240" w:before="0" w:after="0"/>
      <w:ind w:right="-81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itle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itle">
    <w:name w:val="Title"/>
    <w:basedOn w:val="Normal"/>
    <w:link w:val="TtuloChar"/>
    <w:uiPriority w:val="10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03234d"/>
    <w:pPr>
      <w:spacing w:lineRule="auto" w:line="480" w:before="0" w:after="120"/>
      <w:ind w:left="283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LibreOffice/24.8.4.2$Windows_X86_64 LibreOffice_project/bb3cfa12c7b1bf994ecc5649a80400d06cd71002</Application>
  <AppVersion>15.0000</AppVersion>
  <DocSecurity>4</DocSecurity>
  <Pages>2</Pages>
  <Words>252</Words>
  <Characters>1643</Characters>
  <CharactersWithSpaces>1872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2024-02-02T13:52:00Z</dcterms:created>
  <dc:creator>Maicon Parizotto</dc:creator>
  <dc:description/>
  <dc:language>pt-BR</dc:language>
  <cp:lastModifiedBy/>
  <cp:lastPrinted>2025-02-21T13:17:17Z</cp:lastPrinted>
  <dcterms:modified xsi:type="dcterms:W3CDTF">2025-02-21T13:18:06Z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