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2292" w14:textId="61C5F912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26</w:t>
      </w:r>
      <w:r>
        <w:rPr>
          <w:rFonts w:ascii="Arial" w:eastAsia="Times New Roman" w:hAnsi="Calibri"/>
          <w:b/>
          <w:sz w:val="24"/>
        </w:rPr>
        <w:t>/2022</w:t>
      </w:r>
    </w:p>
    <w:p w14:paraId="7E213219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A8BDB0C" w14:textId="38A7A3AE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02 (dois) Médicos Clínicos Geral 12h</w:t>
      </w:r>
      <w:r w:rsidR="00777271">
        <w:rPr>
          <w:rFonts w:ascii="Arial" w:eastAsiaTheme="minorEastAsia" w:hAnsi="Arial" w:cs="Arial"/>
          <w:b/>
          <w:sz w:val="24"/>
          <w:szCs w:val="24"/>
        </w:rPr>
        <w:t>”.</w:t>
      </w:r>
    </w:p>
    <w:p w14:paraId="425F3FD7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B20E4D5" w14:textId="26F138C1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 xml:space="preserve">RITA DE CÁSSIA </w:t>
      </w:r>
      <w:proofErr w:type="gramStart"/>
      <w:r>
        <w:rPr>
          <w:rFonts w:ascii="Arial" w:eastAsiaTheme="minorEastAsia" w:hAnsi="Arial"/>
          <w:b/>
          <w:sz w:val="24"/>
        </w:rPr>
        <w:t>CAMPOS  PEREIRA</w:t>
      </w:r>
      <w:proofErr w:type="gramEnd"/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>para 02 (dois) médicos clínicos geral 12h</w:t>
      </w:r>
      <w:r w:rsidR="00777271">
        <w:rPr>
          <w:rFonts w:ascii="Arial" w:eastAsiaTheme="minorEastAsia" w:hAnsi="Arial"/>
          <w:sz w:val="24"/>
        </w:rPr>
        <w:t>.</w:t>
      </w:r>
    </w:p>
    <w:p w14:paraId="17F7B565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4F69A64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538DB8BB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7EF4C5EE" w14:textId="726D2EA0" w:rsidR="00E31EC7" w:rsidRDefault="00E31EC7" w:rsidP="00E31EC7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carga horária será de </w:t>
      </w:r>
      <w:r w:rsidR="00777271">
        <w:rPr>
          <w:rFonts w:ascii="Arial" w:eastAsiaTheme="minorEastAsia" w:hAnsi="Arial" w:cs="Arial"/>
          <w:sz w:val="24"/>
          <w:szCs w:val="24"/>
        </w:rPr>
        <w:t>12</w:t>
      </w:r>
      <w:r>
        <w:rPr>
          <w:rFonts w:ascii="Arial" w:eastAsiaTheme="minorEastAsia" w:hAnsi="Arial" w:cs="Arial"/>
          <w:sz w:val="24"/>
          <w:szCs w:val="24"/>
        </w:rPr>
        <w:t xml:space="preserve"> (</w:t>
      </w:r>
      <w:r w:rsidR="00777271">
        <w:rPr>
          <w:rFonts w:ascii="Arial" w:eastAsiaTheme="minorEastAsia" w:hAnsi="Arial" w:cs="Arial"/>
          <w:sz w:val="24"/>
          <w:szCs w:val="24"/>
        </w:rPr>
        <w:t>doze</w:t>
      </w:r>
      <w:r>
        <w:rPr>
          <w:rFonts w:ascii="Arial" w:eastAsiaTheme="minorEastAsia" w:hAnsi="Arial" w:cs="Arial"/>
          <w:sz w:val="24"/>
          <w:szCs w:val="24"/>
        </w:rPr>
        <w:t>) horas semanais.</w:t>
      </w:r>
    </w:p>
    <w:p w14:paraId="0F5A402A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01398AA" w14:textId="7CE6352F" w:rsidR="00E31EC7" w:rsidRPr="00777271" w:rsidRDefault="00E31EC7" w:rsidP="006A7BEB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777271">
        <w:rPr>
          <w:rFonts w:ascii="Arial" w:eastAsiaTheme="minorEastAsia" w:hAnsi="Arial"/>
          <w:sz w:val="24"/>
          <w:szCs w:val="24"/>
        </w:rPr>
        <w:t xml:space="preserve">Será pago, a título de remuneração, para os </w:t>
      </w:r>
      <w:proofErr w:type="gramStart"/>
      <w:r w:rsidRPr="00777271">
        <w:rPr>
          <w:rFonts w:ascii="Arial" w:eastAsiaTheme="minorEastAsia" w:hAnsi="Arial"/>
          <w:sz w:val="24"/>
          <w:szCs w:val="24"/>
        </w:rPr>
        <w:t>médicos  clínico</w:t>
      </w:r>
      <w:proofErr w:type="gramEnd"/>
      <w:r w:rsidRPr="00777271">
        <w:rPr>
          <w:rFonts w:ascii="Arial" w:eastAsiaTheme="minorEastAsia" w:hAnsi="Arial"/>
          <w:sz w:val="24"/>
          <w:szCs w:val="24"/>
        </w:rPr>
        <w:t xml:space="preserve"> geral 12h o valor de R$ 7.599,26 (sete mil, quinhentos e noventa e nove reais e vinte e seis centavos)</w:t>
      </w:r>
      <w:r w:rsidR="00777271">
        <w:rPr>
          <w:rFonts w:ascii="Arial" w:eastAsiaTheme="minorEastAsia" w:hAnsi="Arial"/>
          <w:sz w:val="24"/>
          <w:szCs w:val="24"/>
        </w:rPr>
        <w:t>.</w:t>
      </w:r>
    </w:p>
    <w:p w14:paraId="7CD0A6E1" w14:textId="77777777" w:rsidR="00777271" w:rsidRDefault="00777271" w:rsidP="00777271">
      <w:pPr>
        <w:pStyle w:val="PargrafodaLista"/>
        <w:rPr>
          <w:rFonts w:eastAsiaTheme="minorEastAsia"/>
          <w:szCs w:val="24"/>
        </w:rPr>
      </w:pPr>
    </w:p>
    <w:p w14:paraId="7AD46BF9" w14:textId="77777777" w:rsidR="00E31EC7" w:rsidRDefault="00E31EC7" w:rsidP="00E31EC7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423F34D4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DDA8F25" w14:textId="77777777" w:rsidR="00E31EC7" w:rsidRDefault="00E31EC7" w:rsidP="00E31EC7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14B24806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681CFE5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>As inscrições serão realizadas no período de 12 a  19 de abril do ano em curso, no horário das 8h às 12h e das 13h às 17h, na Procuradoria Geral do Município, sito na Rua Dorval Antunes Pereira, 950, nesta cidade de Muitos Capões.</w:t>
      </w:r>
    </w:p>
    <w:p w14:paraId="0D114322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A493901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161CCA69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698DD8F6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01C945C4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3 pontos</w:t>
      </w:r>
    </w:p>
    <w:p w14:paraId="21860F00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4 pontos</w:t>
      </w:r>
    </w:p>
    <w:p w14:paraId="2EFA3F95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5165F3AC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F41DE55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2CFB3C58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3D46D12A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60D2FFE3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19AF9A2F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lastRenderedPageBreak/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00BAB413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1 ponto</w:t>
      </w:r>
    </w:p>
    <w:p w14:paraId="159AFCD2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2 pontos</w:t>
      </w:r>
    </w:p>
    <w:p w14:paraId="75E1B571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3 pontos</w:t>
      </w:r>
    </w:p>
    <w:p w14:paraId="6EFA9B62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1F27F36B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da graduação;</w:t>
      </w:r>
    </w:p>
    <w:p w14:paraId="5AB20A3D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até</w:t>
      </w:r>
      <w:proofErr w:type="gramEnd"/>
      <w:r>
        <w:rPr>
          <w:rFonts w:ascii="Arial" w:eastAsiaTheme="minorEastAsia" w:hAnsi="Arial"/>
          <w:sz w:val="24"/>
        </w:rPr>
        <w:t xml:space="preserve"> quinze certificados: 0,50 pontos</w:t>
      </w:r>
    </w:p>
    <w:p w14:paraId="7B3FB31A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dezesseis a trinta certificados: 1 ponto</w:t>
      </w:r>
    </w:p>
    <w:p w14:paraId="55C6F0B1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acima de</w:t>
      </w:r>
      <w:proofErr w:type="gramEnd"/>
      <w:r>
        <w:rPr>
          <w:rFonts w:ascii="Arial" w:eastAsiaTheme="minorEastAsia" w:hAnsi="Arial"/>
          <w:sz w:val="24"/>
        </w:rPr>
        <w:t xml:space="preserve"> trinta certificados: 1,5 pontos </w:t>
      </w:r>
    </w:p>
    <w:p w14:paraId="4C0CA711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1C721F2E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6122DFAE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11EC0A5A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2755E701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258BCFB5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7FAC0B06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maior tempo de conclusão da graduação;</w:t>
      </w:r>
    </w:p>
    <w:p w14:paraId="062FCED5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731E7959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3223F78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03E9CD6B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B7A27DC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58580048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430FB06F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4BF069D7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>d)</w:t>
      </w:r>
      <w:r>
        <w:rPr>
          <w:rFonts w:ascii="Calibri" w:eastAsiaTheme="minorEastAsia" w:hAnsi="Calibri" w:cs="Arial"/>
        </w:rPr>
        <w:t xml:space="preserve"> </w:t>
      </w:r>
      <w:r>
        <w:rPr>
          <w:rFonts w:ascii="Arial" w:eastAsiaTheme="minorEastAsia" w:hAnsi="Arial" w:cs="Arial"/>
        </w:rPr>
        <w:t>inscrição no Conselho Regional de Medicina do Estado do Rio Grande do Sul;</w:t>
      </w:r>
    </w:p>
    <w:p w14:paraId="61193CF0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2043A93E" w14:textId="77777777" w:rsidR="00E31EC7" w:rsidRDefault="00E31EC7" w:rsidP="00E31E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5EC07222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7E76E8D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488D5CA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307E738F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E24123B" w14:textId="66F3E709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 w:rsidR="00777271">
        <w:rPr>
          <w:rFonts w:ascii="Arial" w:eastAsiaTheme="minorEastAsia" w:hAnsi="Arial"/>
          <w:sz w:val="24"/>
        </w:rPr>
        <w:t>17</w:t>
      </w:r>
      <w:r>
        <w:rPr>
          <w:rFonts w:ascii="Arial" w:eastAsiaTheme="minorEastAsia" w:hAnsi="Arial"/>
          <w:sz w:val="24"/>
        </w:rPr>
        <w:t xml:space="preserve"> de </w:t>
      </w:r>
      <w:r w:rsidR="00777271">
        <w:rPr>
          <w:rFonts w:ascii="Arial" w:eastAsiaTheme="minorEastAsia" w:hAnsi="Arial"/>
          <w:sz w:val="24"/>
        </w:rPr>
        <w:t>maio</w:t>
      </w:r>
      <w:r>
        <w:rPr>
          <w:rFonts w:ascii="Arial" w:eastAsiaTheme="minorEastAsia" w:hAnsi="Arial"/>
          <w:sz w:val="24"/>
        </w:rPr>
        <w:t xml:space="preserve"> </w:t>
      </w:r>
      <w:proofErr w:type="spellStart"/>
      <w:r>
        <w:rPr>
          <w:rFonts w:ascii="Arial" w:eastAsiaTheme="minorEastAsia" w:hAnsi="Arial"/>
          <w:sz w:val="24"/>
        </w:rPr>
        <w:t>de</w:t>
      </w:r>
      <w:proofErr w:type="spellEnd"/>
      <w:r>
        <w:rPr>
          <w:rFonts w:ascii="Arial" w:eastAsiaTheme="minorEastAsia" w:hAnsi="Arial"/>
          <w:sz w:val="24"/>
        </w:rPr>
        <w:t xml:space="preserve"> 2022.</w:t>
      </w:r>
    </w:p>
    <w:p w14:paraId="48DC671B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A6C5272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8A3BEE0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CDE5A95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794603B5" w14:textId="77777777" w:rsidR="00E31EC7" w:rsidRDefault="00E31EC7" w:rsidP="00E31EC7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0E092115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0F46CC84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2A20AC09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4274A511" w14:textId="77777777" w:rsidR="00E31EC7" w:rsidRDefault="00E31EC7" w:rsidP="00E31EC7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FED682D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21C24883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35648BFA" w14:textId="77777777" w:rsidR="00E31EC7" w:rsidRDefault="00E31EC7" w:rsidP="00E31EC7">
      <w:pPr>
        <w:widowControl w:val="0"/>
        <w:numPr>
          <w:ilvl w:val="0"/>
          <w:numId w:val="18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6D5ACD1C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4F7B9C76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542E4D48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0F57AB03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31483C20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3B376DA5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58761A7F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45E365E2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3FC87095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0793EA09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50860FF2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421E84FD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27E0C217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482C092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5722A789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20E68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36F8B3E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693D8CBB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94CDF83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5278EEB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9A27742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58C5E70E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3B3DFA40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53B62DE2" w14:textId="77777777" w:rsidR="00E31EC7" w:rsidRDefault="00E31EC7" w:rsidP="00E31EC7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</w:p>
    <w:p w14:paraId="0F0B1FA1" w14:textId="77777777" w:rsidR="00E31EC7" w:rsidRDefault="00E31EC7" w:rsidP="00E31EC7"/>
    <w:p w14:paraId="6FAC414F" w14:textId="23C6C9CB" w:rsidR="00AC1017" w:rsidRPr="00AB61B0" w:rsidRDefault="00AC1017" w:rsidP="00AB61B0"/>
    <w:sectPr w:rsidR="00AC1017" w:rsidRPr="00AB61B0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9BFB" w14:textId="77777777" w:rsidR="001A0F1B" w:rsidRDefault="001A0F1B" w:rsidP="00EF57D5">
      <w:pPr>
        <w:spacing w:after="0" w:line="240" w:lineRule="auto"/>
      </w:pPr>
      <w:r>
        <w:separator/>
      </w:r>
    </w:p>
  </w:endnote>
  <w:endnote w:type="continuationSeparator" w:id="0">
    <w:p w14:paraId="4951C4C7" w14:textId="77777777" w:rsidR="001A0F1B" w:rsidRDefault="001A0F1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8439" w14:textId="77777777" w:rsidR="001A0F1B" w:rsidRDefault="001A0F1B" w:rsidP="00EF57D5">
      <w:pPr>
        <w:spacing w:after="0" w:line="240" w:lineRule="auto"/>
      </w:pPr>
      <w:r>
        <w:separator/>
      </w:r>
    </w:p>
  </w:footnote>
  <w:footnote w:type="continuationSeparator" w:id="0">
    <w:p w14:paraId="4FCF1558" w14:textId="77777777" w:rsidR="001A0F1B" w:rsidRDefault="001A0F1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7"/>
  </w:num>
  <w:num w:numId="13" w16cid:durableId="1899129372">
    <w:abstractNumId w:val="14"/>
  </w:num>
  <w:num w:numId="14" w16cid:durableId="1216041891">
    <w:abstractNumId w:val="2"/>
  </w:num>
  <w:num w:numId="15" w16cid:durableId="342318465">
    <w:abstractNumId w:val="12"/>
  </w:num>
  <w:num w:numId="16" w16cid:durableId="1115708631">
    <w:abstractNumId w:val="5"/>
  </w:num>
  <w:num w:numId="17" w16cid:durableId="2095742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8340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F414D"/>
    <w:rsid w:val="00537797"/>
    <w:rsid w:val="00551C65"/>
    <w:rsid w:val="0058603A"/>
    <w:rsid w:val="005F5D07"/>
    <w:rsid w:val="00632DCF"/>
    <w:rsid w:val="00635200"/>
    <w:rsid w:val="00662941"/>
    <w:rsid w:val="00665400"/>
    <w:rsid w:val="006836AF"/>
    <w:rsid w:val="0069373B"/>
    <w:rsid w:val="006E4862"/>
    <w:rsid w:val="006F049E"/>
    <w:rsid w:val="0071286B"/>
    <w:rsid w:val="00732F6B"/>
    <w:rsid w:val="00776F6D"/>
    <w:rsid w:val="00777271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158E"/>
    <w:rsid w:val="00B86A75"/>
    <w:rsid w:val="00B97A01"/>
    <w:rsid w:val="00BA4BD2"/>
    <w:rsid w:val="00BA6680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31EC7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2022-04-14T14:42:00Z</cp:lastPrinted>
  <dcterms:created xsi:type="dcterms:W3CDTF">2022-05-17T18:25:00Z</dcterms:created>
  <dcterms:modified xsi:type="dcterms:W3CDTF">2022-05-17T18:25:00Z</dcterms:modified>
</cp:coreProperties>
</file>