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40AC144C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D77C56">
        <w:rPr>
          <w:rFonts w:ascii="Arial" w:hAnsi="Arial" w:cs="Arial"/>
          <w:b/>
          <w:bCs/>
          <w:caps/>
          <w:sz w:val="22"/>
          <w:szCs w:val="22"/>
        </w:rPr>
        <w:t>3</w:t>
      </w:r>
      <w:r w:rsidR="006B6FA8">
        <w:rPr>
          <w:rFonts w:ascii="Arial" w:hAnsi="Arial" w:cs="Arial"/>
          <w:b/>
          <w:bCs/>
          <w:caps/>
          <w:sz w:val="22"/>
          <w:szCs w:val="22"/>
        </w:rPr>
        <w:t>5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5D884B15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 w:rsidRPr="006B6FA8">
        <w:rPr>
          <w:rFonts w:ascii="Arial" w:hAnsi="Arial" w:cs="Arial"/>
          <w:b/>
          <w:bCs/>
        </w:rPr>
        <w:t>participar na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 </w:t>
      </w:r>
      <w:r w:rsidR="006B6FA8" w:rsidRPr="006B6FA8">
        <w:rPr>
          <w:rFonts w:ascii="Arial" w:eastAsia="SimSun" w:hAnsi="Arial" w:cs="Arial"/>
          <w:b/>
          <w:bCs/>
        </w:rPr>
        <w:t>contratação de equipe profissional para fins de avaliação de prova prática para máquinas pesadas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105E11BE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406EC4">
        <w:rPr>
          <w:rFonts w:ascii="Arial" w:hAnsi="Arial" w:cs="Arial"/>
          <w:b/>
          <w:sz w:val="22"/>
          <w:szCs w:val="22"/>
        </w:rPr>
        <w:t>2</w:t>
      </w:r>
      <w:r w:rsidR="006B6FA8">
        <w:rPr>
          <w:rFonts w:ascii="Arial" w:hAnsi="Arial" w:cs="Arial"/>
          <w:b/>
          <w:sz w:val="22"/>
          <w:szCs w:val="22"/>
        </w:rPr>
        <w:t>7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r w:rsidR="00D77C56">
        <w:rPr>
          <w:rFonts w:ascii="Arial" w:hAnsi="Arial" w:cs="Arial"/>
          <w:b/>
          <w:sz w:val="22"/>
          <w:szCs w:val="22"/>
        </w:rPr>
        <w:t>Junh</w:t>
      </w:r>
      <w:r w:rsidR="00F155DC">
        <w:rPr>
          <w:rFonts w:ascii="Arial" w:hAnsi="Arial" w:cs="Arial"/>
          <w:b/>
          <w:sz w:val="22"/>
          <w:szCs w:val="22"/>
        </w:rPr>
        <w:t>o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BA920" w14:textId="77777777" w:rsidR="00C243B2" w:rsidRDefault="00C243B2" w:rsidP="00DB2179">
      <w:pPr>
        <w:spacing w:after="0" w:line="240" w:lineRule="auto"/>
      </w:pPr>
      <w:r>
        <w:separator/>
      </w:r>
    </w:p>
  </w:endnote>
  <w:endnote w:type="continuationSeparator" w:id="0">
    <w:p w14:paraId="6E7D66F6" w14:textId="77777777" w:rsidR="00C243B2" w:rsidRDefault="00C243B2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4D5CF" w14:textId="77777777" w:rsidR="00C243B2" w:rsidRDefault="00C243B2" w:rsidP="00DB2179">
      <w:pPr>
        <w:spacing w:after="0" w:line="240" w:lineRule="auto"/>
      </w:pPr>
      <w:r>
        <w:separator/>
      </w:r>
    </w:p>
  </w:footnote>
  <w:footnote w:type="continuationSeparator" w:id="0">
    <w:p w14:paraId="71BF68E5" w14:textId="77777777" w:rsidR="00C243B2" w:rsidRDefault="00C243B2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406EC4"/>
    <w:rsid w:val="004B0A79"/>
    <w:rsid w:val="005866B0"/>
    <w:rsid w:val="005A6552"/>
    <w:rsid w:val="00602ECA"/>
    <w:rsid w:val="006B6FA8"/>
    <w:rsid w:val="00726D04"/>
    <w:rsid w:val="00774F03"/>
    <w:rsid w:val="007A27CD"/>
    <w:rsid w:val="007B3BAF"/>
    <w:rsid w:val="007F4C92"/>
    <w:rsid w:val="008524D6"/>
    <w:rsid w:val="00883BD6"/>
    <w:rsid w:val="008F2659"/>
    <w:rsid w:val="00900852"/>
    <w:rsid w:val="00957C6A"/>
    <w:rsid w:val="009F6EED"/>
    <w:rsid w:val="00AF31D2"/>
    <w:rsid w:val="00B01900"/>
    <w:rsid w:val="00B53EF0"/>
    <w:rsid w:val="00C243B2"/>
    <w:rsid w:val="00C53F14"/>
    <w:rsid w:val="00D77C56"/>
    <w:rsid w:val="00DB2179"/>
    <w:rsid w:val="00E6150F"/>
    <w:rsid w:val="00EE30F2"/>
    <w:rsid w:val="00F149E9"/>
    <w:rsid w:val="00F155DC"/>
    <w:rsid w:val="00F41CA7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2024-05-07T18:30:00Z</cp:lastPrinted>
  <dcterms:created xsi:type="dcterms:W3CDTF">2024-06-21T14:47:00Z</dcterms:created>
  <dcterms:modified xsi:type="dcterms:W3CDTF">2024-06-21T14:47:00Z</dcterms:modified>
</cp:coreProperties>
</file>